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442B" w:rsidRPr="0049442B" w:rsidRDefault="0049442B" w:rsidP="00915642">
      <w:pPr>
        <w:widowControl/>
        <w:autoSpaceDE/>
        <w:autoSpaceDN/>
        <w:jc w:val="center"/>
        <w:rPr>
          <w:rFonts w:eastAsia="Times New Roman"/>
          <w:b/>
          <w:bCs/>
          <w:lang w:val="pt-BR" w:eastAsia="pt-BR"/>
        </w:rPr>
      </w:pPr>
      <w:commentRangeStart w:id="0"/>
      <w:r w:rsidRPr="0049442B">
        <w:rPr>
          <w:rFonts w:eastAsia="Times New Roman"/>
          <w:b/>
          <w:bCs/>
          <w:lang w:val="pt-BR" w:eastAsia="pt-BR"/>
        </w:rPr>
        <w:t>MINUTA DO TERMO DE CONTRATO</w:t>
      </w:r>
      <w:commentRangeEnd w:id="0"/>
      <w:r w:rsidRPr="0049442B">
        <w:rPr>
          <w:rFonts w:eastAsia="Times New Roman"/>
          <w:lang w:val="pt-BR" w:eastAsia="pt-BR"/>
        </w:rPr>
        <w:commentReference w:id="0"/>
      </w:r>
    </w:p>
    <w:p w:rsidR="0049442B" w:rsidRPr="0049442B" w:rsidRDefault="0049442B" w:rsidP="00915642">
      <w:pPr>
        <w:widowControl/>
        <w:autoSpaceDE/>
        <w:autoSpaceDN/>
        <w:jc w:val="center"/>
        <w:rPr>
          <w:rFonts w:eastAsia="Times New Roman"/>
          <w:b/>
          <w:bCs/>
          <w:lang w:val="pt-BR" w:eastAsia="pt-BR"/>
        </w:rPr>
      </w:pPr>
    </w:p>
    <w:tbl>
      <w:tblPr>
        <w:tblW w:w="5023" w:type="pct"/>
        <w:tblLook w:val="04A0" w:firstRow="1" w:lastRow="0" w:firstColumn="1" w:lastColumn="0" w:noHBand="0" w:noVBand="1"/>
      </w:tblPr>
      <w:tblGrid>
        <w:gridCol w:w="2801"/>
        <w:gridCol w:w="7211"/>
      </w:tblGrid>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Processo deste contrato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proofErr w:type="gramStart"/>
            <w:r w:rsidRPr="0049442B">
              <w:rPr>
                <w:rFonts w:eastAsia="Times New Roman"/>
                <w:highlight w:val="yellow"/>
                <w:lang w:val="pt-BR" w:eastAsia="pt-BR"/>
              </w:rPr>
              <w:t>XXXX.</w:t>
            </w:r>
            <w:proofErr w:type="gramEnd"/>
            <w:r w:rsidRPr="0049442B">
              <w:rPr>
                <w:rFonts w:eastAsia="Times New Roman"/>
                <w:highlight w:val="yellow"/>
                <w:lang w:val="pt-BR" w:eastAsia="pt-BR"/>
              </w:rPr>
              <w:t>202X/XXXXXXX-X</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Pregão eletrônico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r w:rsidRPr="0049442B">
              <w:rPr>
                <w:rFonts w:eastAsia="Times New Roman"/>
                <w:lang w:val="pt-BR" w:eastAsia="pt-BR"/>
              </w:rPr>
              <w:t>00</w:t>
            </w:r>
            <w:r>
              <w:rPr>
                <w:rFonts w:eastAsia="Times New Roman"/>
                <w:lang w:val="pt-BR" w:eastAsia="pt-BR"/>
              </w:rPr>
              <w:t>4</w:t>
            </w:r>
            <w:r w:rsidRPr="0049442B">
              <w:rPr>
                <w:rFonts w:eastAsia="Times New Roman"/>
                <w:lang w:val="pt-BR" w:eastAsia="pt-BR"/>
              </w:rPr>
              <w:t>/2023-COBES</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Processo de licitação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r w:rsidRPr="0049442B">
              <w:rPr>
                <w:rFonts w:eastAsia="Times New Roman"/>
                <w:lang w:val="pt-BR" w:eastAsia="pt-BR"/>
              </w:rPr>
              <w:t>6013.2022/0005259-0</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Ata de Registro de Preços</w:t>
            </w:r>
          </w:p>
        </w:tc>
        <w:tc>
          <w:tcPr>
            <w:tcW w:w="3601" w:type="pct"/>
            <w:shd w:val="clear" w:color="auto" w:fill="auto"/>
            <w:vAlign w:val="center"/>
          </w:tcPr>
          <w:p w:rsidR="0049442B" w:rsidRPr="0049442B" w:rsidRDefault="00473012" w:rsidP="008851CF">
            <w:pPr>
              <w:widowControl/>
              <w:autoSpaceDE/>
              <w:autoSpaceDN/>
              <w:rPr>
                <w:rFonts w:eastAsia="Times New Roman"/>
                <w:lang w:val="pt-BR" w:eastAsia="pt-BR"/>
              </w:rPr>
            </w:pPr>
            <w:r w:rsidRPr="00473012">
              <w:rPr>
                <w:rFonts w:eastAsia="Times New Roman"/>
                <w:lang w:val="pt-BR" w:eastAsia="pt-BR"/>
              </w:rPr>
              <w:t>00</w:t>
            </w:r>
            <w:r w:rsidR="008851CF">
              <w:rPr>
                <w:rFonts w:eastAsia="Times New Roman"/>
                <w:lang w:val="pt-BR" w:eastAsia="pt-BR"/>
              </w:rPr>
              <w:t>4</w:t>
            </w:r>
            <w:r w:rsidRPr="00473012">
              <w:rPr>
                <w:rFonts w:eastAsia="Times New Roman"/>
                <w:lang w:val="pt-BR" w:eastAsia="pt-BR"/>
              </w:rPr>
              <w:t>/SEGES-COBES/2023</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bCs/>
                <w:color w:val="FF0000"/>
                <w:lang w:val="pt-BR" w:eastAsia="pt-BR"/>
              </w:rPr>
            </w:pPr>
            <w:r w:rsidRPr="0049442B">
              <w:rPr>
                <w:rFonts w:eastAsia="Times New Roman"/>
                <w:b/>
                <w:bCs/>
                <w:lang w:val="pt-BR" w:eastAsia="pt-BR"/>
              </w:rPr>
              <w:t>Processo da ARP</w:t>
            </w:r>
          </w:p>
        </w:tc>
        <w:tc>
          <w:tcPr>
            <w:tcW w:w="3601" w:type="pct"/>
            <w:shd w:val="clear" w:color="auto" w:fill="auto"/>
            <w:vAlign w:val="center"/>
          </w:tcPr>
          <w:p w:rsidR="0049442B" w:rsidRPr="0049442B" w:rsidRDefault="008851CF" w:rsidP="008851CF">
            <w:pPr>
              <w:widowControl/>
              <w:autoSpaceDE/>
              <w:autoSpaceDN/>
              <w:rPr>
                <w:rFonts w:eastAsia="Times New Roman"/>
                <w:lang w:val="pt-BR" w:eastAsia="pt-BR"/>
              </w:rPr>
            </w:pPr>
            <w:r w:rsidRPr="008851CF">
              <w:rPr>
                <w:rFonts w:eastAsia="Times New Roman"/>
                <w:lang w:val="pt-BR" w:eastAsia="pt-BR"/>
              </w:rPr>
              <w:t>6013.2023/0002808-0</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Objeto</w:t>
            </w:r>
          </w:p>
        </w:tc>
        <w:tc>
          <w:tcPr>
            <w:tcW w:w="3601" w:type="pct"/>
            <w:shd w:val="clear" w:color="auto" w:fill="auto"/>
            <w:vAlign w:val="center"/>
          </w:tcPr>
          <w:p w:rsidR="0049442B" w:rsidRPr="0049442B" w:rsidRDefault="0049442B" w:rsidP="0049442B">
            <w:pPr>
              <w:widowControl/>
              <w:autoSpaceDE/>
              <w:autoSpaceDN/>
              <w:jc w:val="both"/>
              <w:rPr>
                <w:rFonts w:eastAsia="Times New Roman"/>
                <w:lang w:val="pt-BR" w:eastAsia="pt-BR"/>
              </w:rPr>
            </w:pPr>
            <w:r w:rsidRPr="0049442B">
              <w:rPr>
                <w:rFonts w:eastAsia="Times New Roman"/>
                <w:lang w:val="pt-BR" w:eastAsia="pt-BR"/>
              </w:rPr>
              <w:t xml:space="preserve">Fornecimento de papel sulfite A4, formato 297 x 210 mm, gramatura 75 g/m², com certificação </w:t>
            </w:r>
            <w:proofErr w:type="gramStart"/>
            <w:r w:rsidRPr="0049442B">
              <w:rPr>
                <w:rFonts w:eastAsia="Times New Roman"/>
                <w:lang w:val="pt-BR" w:eastAsia="pt-BR"/>
              </w:rPr>
              <w:t>ambiental</w:t>
            </w:r>
            <w:proofErr w:type="gramEnd"/>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Contratante</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r w:rsidRPr="0049442B">
              <w:rPr>
                <w:rFonts w:eastAsia="Times New Roman"/>
                <w:lang w:val="pt-BR" w:eastAsia="pt-BR"/>
              </w:rPr>
              <w:t xml:space="preserve">Prefeitura do Município de São Paulo - </w:t>
            </w:r>
            <w:r w:rsidRPr="0049442B">
              <w:rPr>
                <w:rFonts w:eastAsia="Times New Roman"/>
                <w:highlight w:val="yellow"/>
                <w:lang w:val="pt-BR" w:eastAsia="pt-BR"/>
              </w:rPr>
              <w:t>(Nome da Pasta ou Unidad</w:t>
            </w:r>
            <w:r w:rsidR="0041717C" w:rsidRPr="0041717C">
              <w:rPr>
                <w:rFonts w:eastAsia="Times New Roman"/>
                <w:highlight w:val="yellow"/>
                <w:lang w:val="pt-BR" w:eastAsia="pt-BR"/>
              </w:rPr>
              <w:t>e)</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Contratada</w:t>
            </w:r>
          </w:p>
        </w:tc>
        <w:tc>
          <w:tcPr>
            <w:tcW w:w="3601" w:type="pct"/>
            <w:shd w:val="clear" w:color="auto" w:fill="auto"/>
            <w:vAlign w:val="center"/>
          </w:tcPr>
          <w:p w:rsidR="0049442B" w:rsidRPr="0049442B" w:rsidRDefault="008851CF" w:rsidP="008851CF">
            <w:pPr>
              <w:widowControl/>
              <w:autoSpaceDE/>
              <w:autoSpaceDN/>
              <w:rPr>
                <w:rFonts w:eastAsia="Times New Roman"/>
                <w:lang w:val="pt-BR" w:eastAsia="pt-BR"/>
              </w:rPr>
            </w:pPr>
            <w:r w:rsidRPr="008851CF">
              <w:rPr>
                <w:rFonts w:eastAsia="Times New Roman"/>
                <w:lang w:val="pt-BR" w:eastAsia="pt-BR"/>
              </w:rPr>
              <w:t>Multpaper Distribuidora de Papéis Ltda. (filial)</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CNPJ da Contratada</w:t>
            </w:r>
          </w:p>
        </w:tc>
        <w:tc>
          <w:tcPr>
            <w:tcW w:w="3601" w:type="pct"/>
            <w:shd w:val="clear" w:color="auto" w:fill="auto"/>
            <w:vAlign w:val="center"/>
          </w:tcPr>
          <w:p w:rsidR="0049442B" w:rsidRPr="0049442B" w:rsidRDefault="008851CF" w:rsidP="0049442B">
            <w:pPr>
              <w:widowControl/>
              <w:autoSpaceDE/>
              <w:autoSpaceDN/>
              <w:rPr>
                <w:rFonts w:eastAsia="Times New Roman"/>
                <w:lang w:val="pt-BR" w:eastAsia="pt-BR"/>
              </w:rPr>
            </w:pPr>
            <w:r w:rsidRPr="008851CF">
              <w:rPr>
                <w:rFonts w:eastAsia="Times New Roman"/>
                <w:lang w:val="pt-BR" w:eastAsia="pt-BR"/>
              </w:rPr>
              <w:t>26.976.381/0005-66</w:t>
            </w: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Valor total do contrato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Dotação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p>
        </w:tc>
      </w:tr>
      <w:tr w:rsidR="0049442B" w:rsidRPr="0049442B" w:rsidTr="00786428">
        <w:tc>
          <w:tcPr>
            <w:tcW w:w="1399" w:type="pct"/>
            <w:shd w:val="clear" w:color="auto" w:fill="auto"/>
            <w:vAlign w:val="center"/>
          </w:tcPr>
          <w:p w:rsidR="0049442B" w:rsidRPr="0049442B" w:rsidRDefault="0049442B" w:rsidP="0049442B">
            <w:pPr>
              <w:widowControl/>
              <w:autoSpaceDE/>
              <w:autoSpaceDN/>
              <w:rPr>
                <w:rFonts w:eastAsia="Times New Roman"/>
                <w:b/>
                <w:lang w:val="pt-BR" w:eastAsia="pt-BR"/>
              </w:rPr>
            </w:pPr>
            <w:r w:rsidRPr="0049442B">
              <w:rPr>
                <w:rFonts w:eastAsia="Times New Roman"/>
                <w:b/>
                <w:lang w:val="pt-BR" w:eastAsia="pt-BR"/>
              </w:rPr>
              <w:t>Nota(s) de empenho</w:t>
            </w:r>
          </w:p>
        </w:tc>
        <w:tc>
          <w:tcPr>
            <w:tcW w:w="3601" w:type="pct"/>
            <w:shd w:val="clear" w:color="auto" w:fill="auto"/>
            <w:vAlign w:val="center"/>
          </w:tcPr>
          <w:p w:rsidR="0049442B" w:rsidRPr="0049442B" w:rsidRDefault="0049442B" w:rsidP="0049442B">
            <w:pPr>
              <w:widowControl/>
              <w:autoSpaceDE/>
              <w:autoSpaceDN/>
              <w:rPr>
                <w:rFonts w:eastAsia="Times New Roman"/>
                <w:lang w:val="pt-BR" w:eastAsia="pt-BR"/>
              </w:rPr>
            </w:pPr>
          </w:p>
        </w:tc>
      </w:tr>
    </w:tbl>
    <w:p w:rsidR="0049442B" w:rsidRPr="0049442B" w:rsidRDefault="0049442B" w:rsidP="0049442B">
      <w:pPr>
        <w:widowControl/>
        <w:tabs>
          <w:tab w:val="left" w:pos="993"/>
        </w:tabs>
        <w:autoSpaceDE/>
        <w:autoSpaceDN/>
        <w:jc w:val="both"/>
        <w:rPr>
          <w:rFonts w:eastAsia="Times New Roman"/>
          <w:lang w:val="pt-BR" w:eastAsia="pt-BR"/>
        </w:rPr>
      </w:pPr>
    </w:p>
    <w:p w:rsidR="0049442B" w:rsidRPr="0049442B" w:rsidRDefault="0049442B" w:rsidP="006861F5">
      <w:pPr>
        <w:widowControl/>
        <w:tabs>
          <w:tab w:val="left" w:pos="993"/>
        </w:tabs>
        <w:autoSpaceDE/>
        <w:autoSpaceDN/>
        <w:jc w:val="both"/>
        <w:rPr>
          <w:rFonts w:eastAsia="Times New Roman"/>
          <w:lang w:val="pt-BR" w:eastAsia="pt-BR"/>
        </w:rPr>
      </w:pPr>
      <w:r w:rsidRPr="0049442B">
        <w:rPr>
          <w:rFonts w:eastAsia="Times New Roman"/>
          <w:lang w:val="pt-BR" w:eastAsia="pt-BR"/>
        </w:rPr>
        <w:t xml:space="preserve">A </w:t>
      </w:r>
      <w:r w:rsidRPr="0049442B">
        <w:rPr>
          <w:rFonts w:eastAsia="Times New Roman"/>
          <w:b/>
          <w:bCs/>
          <w:lang w:val="pt-BR" w:eastAsia="pt-BR"/>
        </w:rPr>
        <w:t>PREFEITURA DO MUNICÍPIO DE SÃO PAULO</w:t>
      </w:r>
      <w:r w:rsidRPr="0049442B">
        <w:rPr>
          <w:rFonts w:eastAsia="Times New Roman"/>
          <w:lang w:val="pt-BR" w:eastAsia="pt-BR"/>
        </w:rPr>
        <w:t xml:space="preserve">, por intermédio </w:t>
      </w:r>
      <w:proofErr w:type="gramStart"/>
      <w:r w:rsidRPr="0049442B">
        <w:rPr>
          <w:rFonts w:eastAsia="Times New Roman"/>
          <w:lang w:val="pt-BR" w:eastAsia="pt-BR"/>
        </w:rPr>
        <w:t>do(</w:t>
      </w:r>
      <w:proofErr w:type="gramEnd"/>
      <w:r w:rsidR="0041717C" w:rsidRPr="0041717C">
        <w:rPr>
          <w:rFonts w:eastAsia="Times New Roman"/>
          <w:lang w:val="pt-BR" w:eastAsia="pt-BR"/>
        </w:rPr>
        <w:t>a)</w:t>
      </w:r>
      <w:r w:rsidRPr="0049442B">
        <w:rPr>
          <w:rFonts w:eastAsia="Times New Roman"/>
          <w:lang w:val="pt-BR" w:eastAsia="pt-BR"/>
        </w:rPr>
        <w:t xml:space="preserve"> </w:t>
      </w:r>
      <w:r w:rsidRPr="0049442B">
        <w:rPr>
          <w:rFonts w:eastAsia="Times New Roman"/>
          <w:b/>
          <w:bCs/>
          <w:lang w:val="pt-BR" w:eastAsia="pt-BR"/>
        </w:rPr>
        <w:t>__________________________</w:t>
      </w:r>
      <w:r w:rsidRPr="0049442B">
        <w:rPr>
          <w:rFonts w:eastAsia="Times New Roman"/>
          <w:lang w:val="pt-BR" w:eastAsia="pt-BR"/>
        </w:rPr>
        <w:t xml:space="preserve"> </w:t>
      </w:r>
      <w:r w:rsidRPr="0049442B">
        <w:rPr>
          <w:rFonts w:eastAsia="Times New Roman"/>
          <w:i/>
          <w:iCs/>
          <w:highlight w:val="yellow"/>
          <w:lang w:val="pt-BR" w:eastAsia="pt-BR"/>
        </w:rPr>
        <w:t>(indicar a Pasta ou unidade contratant</w:t>
      </w:r>
      <w:r w:rsidR="0041717C" w:rsidRPr="0041717C">
        <w:rPr>
          <w:rFonts w:eastAsia="Times New Roman"/>
          <w:i/>
          <w:iCs/>
          <w:highlight w:val="yellow"/>
          <w:lang w:val="pt-BR" w:eastAsia="pt-BR"/>
        </w:rPr>
        <w:t>e)</w:t>
      </w:r>
      <w:r w:rsidRPr="0049442B">
        <w:rPr>
          <w:rFonts w:eastAsia="Times New Roman"/>
          <w:lang w:val="pt-BR" w:eastAsia="pt-BR"/>
        </w:rPr>
        <w:t>, neste ato representada por seu(</w:t>
      </w:r>
      <w:proofErr w:type="spellStart"/>
      <w:r w:rsidRPr="0049442B">
        <w:rPr>
          <w:rFonts w:eastAsia="Times New Roman"/>
          <w:lang w:val="pt-BR" w:eastAsia="pt-BR"/>
        </w:rPr>
        <w:t>u</w:t>
      </w:r>
      <w:r w:rsidR="0041717C" w:rsidRPr="0041717C">
        <w:rPr>
          <w:rFonts w:eastAsia="Times New Roman"/>
          <w:lang w:val="pt-BR" w:eastAsia="pt-BR"/>
        </w:rPr>
        <w:t>a</w:t>
      </w:r>
      <w:proofErr w:type="spellEnd"/>
      <w:r w:rsidR="0041717C" w:rsidRPr="0041717C">
        <w:rPr>
          <w:rFonts w:eastAsia="Times New Roman"/>
          <w:lang w:val="pt-BR" w:eastAsia="pt-BR"/>
        </w:rPr>
        <w:t>)</w:t>
      </w:r>
      <w:r w:rsidRPr="0049442B">
        <w:rPr>
          <w:rFonts w:eastAsia="Times New Roman"/>
          <w:lang w:val="pt-BR" w:eastAsia="pt-BR"/>
        </w:rPr>
        <w:t xml:space="preserve"> </w:t>
      </w:r>
      <w:r w:rsidRPr="0049442B">
        <w:rPr>
          <w:rFonts w:eastAsia="Times New Roman"/>
          <w:bCs/>
          <w:lang w:val="pt-BR" w:eastAsia="pt-BR"/>
        </w:rPr>
        <w:t>____________________</w:t>
      </w:r>
      <w:r w:rsidRPr="0049442B">
        <w:rPr>
          <w:rFonts w:eastAsia="Times New Roman"/>
          <w:lang w:val="pt-BR" w:eastAsia="pt-BR"/>
        </w:rPr>
        <w:t>, Senhor(</w:t>
      </w:r>
      <w:r w:rsidR="0041717C" w:rsidRPr="006861F5">
        <w:rPr>
          <w:rFonts w:eastAsia="Times New Roman"/>
          <w:lang w:val="pt-BR" w:eastAsia="pt-BR"/>
        </w:rPr>
        <w:t>a)</w:t>
      </w:r>
      <w:r w:rsidRPr="0049442B">
        <w:rPr>
          <w:rFonts w:eastAsia="Times New Roman"/>
          <w:lang w:val="pt-BR" w:eastAsia="pt-BR"/>
        </w:rPr>
        <w:t xml:space="preserve"> </w:t>
      </w:r>
      <w:r w:rsidRPr="0049442B">
        <w:rPr>
          <w:rFonts w:eastAsia="Times New Roman"/>
          <w:b/>
          <w:bCs/>
          <w:lang w:val="pt-BR" w:eastAsia="pt-BR"/>
        </w:rPr>
        <w:t>____________________</w:t>
      </w:r>
      <w:r w:rsidRPr="0049442B">
        <w:rPr>
          <w:rFonts w:eastAsia="Times New Roman"/>
          <w:lang w:val="pt-BR" w:eastAsia="pt-BR"/>
        </w:rPr>
        <w:t xml:space="preserve">, adiante denominada simplesmente </w:t>
      </w:r>
      <w:r w:rsidRPr="0049442B">
        <w:rPr>
          <w:rFonts w:eastAsia="Times New Roman"/>
          <w:b/>
          <w:bCs/>
          <w:lang w:val="pt-BR" w:eastAsia="pt-BR"/>
        </w:rPr>
        <w:t>CONTRATANTE</w:t>
      </w:r>
      <w:r w:rsidRPr="0049442B">
        <w:rPr>
          <w:rFonts w:eastAsia="Times New Roman"/>
          <w:lang w:val="pt-BR" w:eastAsia="pt-BR"/>
        </w:rPr>
        <w:t xml:space="preserve">, </w:t>
      </w:r>
      <w:r w:rsidRPr="0049442B">
        <w:rPr>
          <w:rFonts w:eastAsia="Times New Roman"/>
          <w:color w:val="000000"/>
          <w:lang w:val="pt-BR" w:eastAsia="pt-BR"/>
        </w:rPr>
        <w:t xml:space="preserve">e a empresa </w:t>
      </w:r>
      <w:r w:rsidR="008851CF" w:rsidRPr="008851CF">
        <w:rPr>
          <w:rFonts w:eastAsia="Times New Roman"/>
          <w:b/>
          <w:color w:val="000000"/>
          <w:lang w:val="pt-BR" w:eastAsia="pt-BR"/>
        </w:rPr>
        <w:t>MULTPAPER DISTRIBUIDORA DE PAPÉIS LTDA.</w:t>
      </w:r>
      <w:r w:rsidR="008851CF" w:rsidRPr="008851CF">
        <w:rPr>
          <w:rFonts w:eastAsia="Times New Roman"/>
          <w:color w:val="000000"/>
          <w:lang w:val="pt-BR" w:eastAsia="pt-BR"/>
        </w:rPr>
        <w:t>, filial, inscrita no CNPJ nº 26.976.381/0005-66, situada na Avenida Nova Cantareira, 5034, Lojas 1 e 2, Sala 1 a 5 - Tucuruvi, São Paulo - SP - CEP 02340-002, telefones (61) 3386-2555 e (11) 99977-5665</w:t>
      </w:r>
      <w:r w:rsidR="00915642">
        <w:rPr>
          <w:rFonts w:eastAsia="Times New Roman"/>
          <w:color w:val="000000"/>
          <w:lang w:val="pt-BR" w:eastAsia="pt-BR"/>
        </w:rPr>
        <w:t xml:space="preserve">, </w:t>
      </w:r>
      <w:r w:rsidR="00915642" w:rsidRPr="00915642">
        <w:rPr>
          <w:rFonts w:eastAsia="Times New Roman"/>
          <w:color w:val="000000"/>
          <w:lang w:val="pt-BR" w:eastAsia="pt-BR"/>
        </w:rPr>
        <w:t>aqui representada por seu(</w:t>
      </w:r>
      <w:proofErr w:type="spellStart"/>
      <w:r w:rsidR="00915642" w:rsidRPr="00915642">
        <w:rPr>
          <w:rFonts w:eastAsia="Times New Roman"/>
          <w:color w:val="000000"/>
          <w:lang w:val="pt-BR" w:eastAsia="pt-BR"/>
        </w:rPr>
        <w:t>u</w:t>
      </w:r>
      <w:r w:rsidR="0041717C" w:rsidRPr="0041717C">
        <w:rPr>
          <w:rFonts w:eastAsia="Times New Roman"/>
          <w:color w:val="000000"/>
          <w:lang w:val="pt-BR" w:eastAsia="pt-BR"/>
        </w:rPr>
        <w:t>a</w:t>
      </w:r>
      <w:proofErr w:type="spellEnd"/>
      <w:r w:rsidR="0041717C" w:rsidRPr="0041717C">
        <w:rPr>
          <w:rFonts w:eastAsia="Times New Roman"/>
          <w:color w:val="000000"/>
          <w:lang w:val="pt-BR" w:eastAsia="pt-BR"/>
        </w:rPr>
        <w:t>)</w:t>
      </w:r>
      <w:r w:rsidR="00915642" w:rsidRPr="00915642">
        <w:rPr>
          <w:rFonts w:eastAsia="Times New Roman"/>
          <w:color w:val="000000"/>
          <w:lang w:val="pt-BR" w:eastAsia="pt-BR"/>
        </w:rPr>
        <w:t xml:space="preserve"> __________, Senhor(</w:t>
      </w:r>
      <w:r w:rsidR="0041717C" w:rsidRPr="0041717C">
        <w:rPr>
          <w:rFonts w:eastAsia="Times New Roman"/>
          <w:color w:val="000000"/>
          <w:lang w:val="pt-BR" w:eastAsia="pt-BR"/>
        </w:rPr>
        <w:t>a)</w:t>
      </w:r>
      <w:r w:rsidR="00915642" w:rsidRPr="00915642">
        <w:rPr>
          <w:rFonts w:eastAsia="Times New Roman"/>
          <w:color w:val="000000"/>
          <w:lang w:val="pt-BR" w:eastAsia="pt-BR"/>
        </w:rPr>
        <w:t xml:space="preserve"> </w:t>
      </w:r>
      <w:r w:rsidR="00915642" w:rsidRPr="006861F5">
        <w:rPr>
          <w:rFonts w:eastAsia="Times New Roman"/>
          <w:b/>
          <w:color w:val="000000"/>
          <w:lang w:val="pt-BR" w:eastAsia="pt-BR"/>
        </w:rPr>
        <w:t>__________</w:t>
      </w:r>
      <w:r w:rsidR="00915642" w:rsidRPr="00915642">
        <w:rPr>
          <w:rFonts w:eastAsia="Times New Roman"/>
          <w:color w:val="000000"/>
          <w:lang w:val="pt-BR" w:eastAsia="pt-BR"/>
        </w:rPr>
        <w:t>, portador(</w:t>
      </w:r>
      <w:r w:rsidR="0041717C" w:rsidRPr="0041717C">
        <w:rPr>
          <w:rFonts w:eastAsia="Times New Roman"/>
          <w:color w:val="000000"/>
          <w:lang w:val="pt-BR" w:eastAsia="pt-BR"/>
        </w:rPr>
        <w:t>a)</w:t>
      </w:r>
      <w:r w:rsidR="00915642" w:rsidRPr="00915642">
        <w:rPr>
          <w:rFonts w:eastAsia="Times New Roman"/>
          <w:color w:val="000000"/>
          <w:lang w:val="pt-BR" w:eastAsia="pt-BR"/>
        </w:rPr>
        <w:t xml:space="preserve"> da Cédula de Identidade RG nº__________ e inscrito(</w:t>
      </w:r>
      <w:r w:rsidR="0041717C" w:rsidRPr="0041717C">
        <w:rPr>
          <w:rFonts w:eastAsia="Times New Roman"/>
          <w:color w:val="000000"/>
          <w:lang w:val="pt-BR" w:eastAsia="pt-BR"/>
        </w:rPr>
        <w:t>a)</w:t>
      </w:r>
      <w:r w:rsidR="00915642" w:rsidRPr="00915642">
        <w:rPr>
          <w:rFonts w:eastAsia="Times New Roman"/>
          <w:color w:val="000000"/>
          <w:lang w:val="pt-BR" w:eastAsia="pt-BR"/>
        </w:rPr>
        <w:t xml:space="preserve"> no CPF nº __________, adiante designada simplesmente </w:t>
      </w:r>
      <w:r w:rsidRPr="0049442B">
        <w:rPr>
          <w:rFonts w:eastAsia="Times New Roman"/>
          <w:b/>
          <w:bCs/>
          <w:lang w:val="pt-BR" w:eastAsia="pt-BR"/>
        </w:rPr>
        <w:t>CONTRATADA</w:t>
      </w:r>
      <w:r w:rsidRPr="0049442B">
        <w:rPr>
          <w:rFonts w:eastAsia="Times New Roman"/>
          <w:lang w:val="pt-BR" w:eastAsia="pt-BR"/>
        </w:rPr>
        <w:t xml:space="preserve">, nos termos da Lei Municipal nº 13.278/2002, regulamentada pelo Decreto nº 44.279/2003, da Lei Federal nº 10.520/2002 e da Lei Federal nº 8.666/1993 e demais normas complementares e em conformidade com o despacho de documento SEI </w:t>
      </w:r>
      <w:r w:rsidRPr="0049442B">
        <w:rPr>
          <w:rFonts w:eastAsia="Times New Roman"/>
          <w:highlight w:val="yellow"/>
          <w:lang w:val="pt-BR" w:eastAsia="pt-BR"/>
        </w:rPr>
        <w:t>XXXXXXXXX</w:t>
      </w:r>
      <w:r w:rsidRPr="0049442B">
        <w:rPr>
          <w:rFonts w:eastAsia="Times New Roman"/>
          <w:lang w:val="pt-BR" w:eastAsia="pt-BR"/>
        </w:rPr>
        <w:t xml:space="preserve">, publicado no DOC de </w:t>
      </w:r>
      <w:r w:rsidRPr="0049442B">
        <w:rPr>
          <w:rFonts w:eastAsia="Times New Roman"/>
          <w:highlight w:val="yellow"/>
          <w:lang w:val="pt-BR" w:eastAsia="pt-BR"/>
        </w:rPr>
        <w:t>___/___202_</w:t>
      </w:r>
      <w:r w:rsidRPr="0049442B">
        <w:rPr>
          <w:rFonts w:eastAsia="Times New Roman"/>
          <w:lang w:val="pt-BR" w:eastAsia="pt-BR"/>
        </w:rPr>
        <w:t xml:space="preserve">, do processo SEI nº </w:t>
      </w:r>
      <w:r w:rsidRPr="0049442B">
        <w:rPr>
          <w:rFonts w:eastAsia="Times New Roman"/>
          <w:highlight w:val="yellow"/>
          <w:lang w:val="pt-BR" w:eastAsia="pt-BR"/>
        </w:rPr>
        <w:t>XXXX.202X/XXXXXXX-X</w:t>
      </w:r>
      <w:r w:rsidRPr="0049442B">
        <w:rPr>
          <w:rFonts w:eastAsia="Times New Roman"/>
          <w:lang w:val="pt-BR" w:eastAsia="pt-BR"/>
        </w:rPr>
        <w:t>, formalizam o presente instrumento, conforme segue:</w:t>
      </w:r>
    </w:p>
    <w:p w:rsidR="0049442B" w:rsidRPr="0049442B" w:rsidRDefault="0049442B" w:rsidP="006861F5">
      <w:pPr>
        <w:widowControl/>
        <w:tabs>
          <w:tab w:val="left" w:pos="993"/>
        </w:tabs>
        <w:autoSpaceDE/>
        <w:autoSpaceDN/>
        <w:jc w:val="both"/>
        <w:rPr>
          <w:rFonts w:eastAsia="Times New Roman"/>
          <w:lang w:val="pt-BR" w:eastAsia="pt-BR"/>
        </w:rPr>
      </w:pPr>
    </w:p>
    <w:p w:rsidR="006D56C0" w:rsidRPr="001F2335" w:rsidRDefault="00CD7DDD" w:rsidP="006861F5">
      <w:pPr>
        <w:jc w:val="both"/>
        <w:rPr>
          <w:rFonts w:asciiTheme="minorHAnsi" w:hAnsiTheme="minorHAnsi" w:cstheme="minorHAnsi"/>
          <w:b/>
        </w:rPr>
      </w:pPr>
      <w:r w:rsidRPr="001F2335">
        <w:rPr>
          <w:rFonts w:asciiTheme="minorHAnsi" w:hAnsiTheme="minorHAnsi" w:cstheme="minorHAnsi"/>
          <w:b/>
        </w:rPr>
        <w:t>CLAUSULA</w:t>
      </w:r>
      <w:r w:rsidRPr="001F2335">
        <w:rPr>
          <w:rFonts w:asciiTheme="minorHAnsi" w:hAnsiTheme="minorHAnsi" w:cstheme="minorHAnsi"/>
          <w:b/>
          <w:spacing w:val="-3"/>
        </w:rPr>
        <w:t xml:space="preserve"> </w:t>
      </w:r>
      <w:r w:rsidRPr="001F2335">
        <w:rPr>
          <w:rFonts w:asciiTheme="minorHAnsi" w:hAnsiTheme="minorHAnsi" w:cstheme="minorHAnsi"/>
          <w:b/>
        </w:rPr>
        <w:t>PRIMEIRA</w:t>
      </w:r>
      <w:r w:rsidRPr="001F2335">
        <w:rPr>
          <w:rFonts w:asciiTheme="minorHAnsi" w:hAnsiTheme="minorHAnsi" w:cstheme="minorHAnsi"/>
          <w:b/>
          <w:spacing w:val="-2"/>
        </w:rPr>
        <w:t xml:space="preserve"> </w:t>
      </w:r>
      <w:r w:rsidRPr="001F2335">
        <w:rPr>
          <w:rFonts w:asciiTheme="minorHAnsi" w:hAnsiTheme="minorHAnsi" w:cstheme="minorHAnsi"/>
          <w:b/>
        </w:rPr>
        <w:t>-</w:t>
      </w:r>
      <w:r w:rsidRPr="001F2335">
        <w:rPr>
          <w:rFonts w:asciiTheme="minorHAnsi" w:hAnsiTheme="minorHAnsi" w:cstheme="minorHAnsi"/>
          <w:b/>
          <w:spacing w:val="-6"/>
        </w:rPr>
        <w:t xml:space="preserve"> </w:t>
      </w:r>
      <w:r w:rsidRPr="001F2335">
        <w:rPr>
          <w:rFonts w:asciiTheme="minorHAnsi" w:hAnsiTheme="minorHAnsi" w:cstheme="minorHAnsi"/>
          <w:b/>
        </w:rPr>
        <w:t>DO</w:t>
      </w:r>
      <w:r w:rsidRPr="001F2335">
        <w:rPr>
          <w:rFonts w:asciiTheme="minorHAnsi" w:hAnsiTheme="minorHAnsi" w:cstheme="minorHAnsi"/>
          <w:b/>
          <w:spacing w:val="-6"/>
        </w:rPr>
        <w:t xml:space="preserve"> </w:t>
      </w:r>
      <w:r w:rsidRPr="001F2335">
        <w:rPr>
          <w:rFonts w:asciiTheme="minorHAnsi" w:hAnsiTheme="minorHAnsi" w:cstheme="minorHAnsi"/>
          <w:b/>
          <w:spacing w:val="-2"/>
        </w:rPr>
        <w:t>OBJETO</w:t>
      </w:r>
    </w:p>
    <w:p w:rsidR="00915642" w:rsidRDefault="00915642" w:rsidP="006861F5">
      <w:pPr>
        <w:tabs>
          <w:tab w:val="left" w:pos="6544"/>
        </w:tabs>
        <w:jc w:val="both"/>
        <w:rPr>
          <w:rFonts w:asciiTheme="minorHAnsi" w:hAnsiTheme="minorHAnsi" w:cstheme="minorHAnsi"/>
          <w:b/>
        </w:rPr>
      </w:pPr>
    </w:p>
    <w:p w:rsidR="006D56C0" w:rsidRDefault="00CD7DDD" w:rsidP="006861F5">
      <w:pPr>
        <w:tabs>
          <w:tab w:val="left" w:pos="6544"/>
        </w:tabs>
        <w:jc w:val="both"/>
        <w:rPr>
          <w:rFonts w:asciiTheme="minorHAnsi" w:hAnsiTheme="minorHAnsi" w:cstheme="minorHAnsi"/>
        </w:rPr>
      </w:pPr>
      <w:r w:rsidRPr="001F2335">
        <w:rPr>
          <w:rFonts w:asciiTheme="minorHAnsi" w:hAnsiTheme="minorHAnsi" w:cstheme="minorHAnsi"/>
          <w:b/>
        </w:rPr>
        <w:t>1.1</w:t>
      </w:r>
      <w:r w:rsidRPr="001F2335">
        <w:rPr>
          <w:rFonts w:asciiTheme="minorHAnsi" w:hAnsiTheme="minorHAnsi" w:cstheme="minorHAnsi"/>
          <w:b/>
          <w:spacing w:val="32"/>
        </w:rPr>
        <w:t xml:space="preserve"> </w:t>
      </w:r>
      <w:r w:rsidR="00915642" w:rsidRPr="00915642">
        <w:rPr>
          <w:rFonts w:asciiTheme="minorHAnsi" w:hAnsiTheme="minorHAnsi" w:cstheme="minorHAnsi"/>
        </w:rPr>
        <w:t xml:space="preserve">O objeto deste contrato é o fornecimento de </w:t>
      </w:r>
      <w:r w:rsidR="00915642" w:rsidRPr="007850CA">
        <w:rPr>
          <w:rFonts w:asciiTheme="minorHAnsi" w:hAnsiTheme="minorHAnsi" w:cstheme="minorHAnsi"/>
          <w:highlight w:val="yellow"/>
        </w:rPr>
        <w:t>___ (valor por extenso)</w:t>
      </w:r>
      <w:r w:rsidR="00915642" w:rsidRPr="00915642">
        <w:rPr>
          <w:rFonts w:asciiTheme="minorHAnsi" w:hAnsiTheme="minorHAnsi" w:cstheme="minorHAnsi"/>
        </w:rPr>
        <w:t xml:space="preserve"> resma</w:t>
      </w:r>
      <w:r w:rsidR="00915642">
        <w:rPr>
          <w:rFonts w:asciiTheme="minorHAnsi" w:hAnsiTheme="minorHAnsi" w:cstheme="minorHAnsi"/>
        </w:rPr>
        <w:t xml:space="preserve">s de papel sulfite </w:t>
      </w:r>
      <w:r w:rsidR="00915642" w:rsidRPr="006861F5">
        <w:rPr>
          <w:rFonts w:asciiTheme="minorHAnsi" w:hAnsiTheme="minorHAnsi" w:cstheme="minorHAnsi"/>
          <w:b/>
        </w:rPr>
        <w:t>A4</w:t>
      </w:r>
      <w:r w:rsidR="00915642">
        <w:rPr>
          <w:rFonts w:asciiTheme="minorHAnsi" w:hAnsiTheme="minorHAnsi" w:cstheme="minorHAnsi"/>
        </w:rPr>
        <w:t>, formato 297 x 210</w:t>
      </w:r>
      <w:r w:rsidR="00915642" w:rsidRPr="00915642">
        <w:rPr>
          <w:rFonts w:asciiTheme="minorHAnsi" w:hAnsiTheme="minorHAnsi" w:cstheme="minorHAnsi"/>
        </w:rPr>
        <w:t xml:space="preserve"> mm, gramatura 75 g/m², com certificação ambiental, cujas características e especificações técnicas encontram-se descritas no Anexo I - Termo de Referência </w:t>
      </w:r>
      <w:r w:rsidR="00E5229D">
        <w:rPr>
          <w:rFonts w:asciiTheme="minorHAnsi" w:hAnsiTheme="minorHAnsi" w:cstheme="minorHAnsi"/>
        </w:rPr>
        <w:t>do edital do pregão que precedeu este ajuste.</w:t>
      </w:r>
    </w:p>
    <w:p w:rsidR="00915642" w:rsidRPr="001F2335" w:rsidRDefault="00915642" w:rsidP="006861F5">
      <w:pPr>
        <w:tabs>
          <w:tab w:val="left" w:pos="6544"/>
        </w:tabs>
        <w:jc w:val="both"/>
        <w:rPr>
          <w:rFonts w:asciiTheme="minorHAnsi" w:hAnsiTheme="minorHAnsi" w:cstheme="minorHAnsi"/>
        </w:rPr>
      </w:pPr>
    </w:p>
    <w:p w:rsidR="00025FB3" w:rsidRPr="00025FB3" w:rsidRDefault="00025FB3" w:rsidP="006861F5">
      <w:pPr>
        <w:jc w:val="both"/>
        <w:rPr>
          <w:rFonts w:asciiTheme="minorHAnsi" w:hAnsiTheme="minorHAnsi" w:cstheme="minorHAnsi"/>
          <w:b/>
        </w:rPr>
      </w:pPr>
      <w:r w:rsidRPr="00025FB3">
        <w:rPr>
          <w:rFonts w:asciiTheme="minorHAnsi" w:hAnsiTheme="minorHAnsi" w:cstheme="minorHAnsi"/>
          <w:b/>
        </w:rPr>
        <w:t>CLÁUSULA SEGUNDA - DO LOCAL DE ENTREGA</w:t>
      </w:r>
    </w:p>
    <w:p w:rsidR="00915642" w:rsidRDefault="00915642" w:rsidP="006861F5">
      <w:pPr>
        <w:tabs>
          <w:tab w:val="left" w:pos="6544"/>
        </w:tabs>
        <w:jc w:val="both"/>
        <w:rPr>
          <w:rFonts w:asciiTheme="minorHAnsi" w:hAnsiTheme="minorHAnsi" w:cstheme="minorHAnsi"/>
          <w:b/>
        </w:rPr>
      </w:pPr>
    </w:p>
    <w:p w:rsidR="00025FB3" w:rsidRPr="00025FB3" w:rsidRDefault="00025FB3" w:rsidP="006861F5">
      <w:pPr>
        <w:tabs>
          <w:tab w:val="left" w:pos="6544"/>
        </w:tabs>
        <w:jc w:val="both"/>
        <w:rPr>
          <w:rFonts w:asciiTheme="minorHAnsi" w:hAnsiTheme="minorHAnsi" w:cstheme="minorHAnsi"/>
          <w:b/>
        </w:rPr>
      </w:pPr>
      <w:r w:rsidRPr="00025FB3">
        <w:rPr>
          <w:rFonts w:asciiTheme="minorHAnsi" w:hAnsiTheme="minorHAnsi" w:cstheme="minorHAnsi"/>
          <w:b/>
        </w:rPr>
        <w:t>2.1</w:t>
      </w:r>
      <w:r w:rsidRPr="00025FB3">
        <w:rPr>
          <w:rFonts w:asciiTheme="minorHAnsi" w:hAnsiTheme="minorHAnsi" w:cstheme="minorHAnsi"/>
        </w:rPr>
        <w:t xml:space="preserve"> O objeto deste contrato deverá ser fornecido pela CONTRATADA, nos seguintes endereços </w:t>
      </w:r>
      <w:r w:rsidRPr="00915642">
        <w:rPr>
          <w:rFonts w:asciiTheme="minorHAnsi" w:hAnsiTheme="minorHAnsi" w:cstheme="minorHAnsi"/>
          <w:highlight w:val="yellow"/>
        </w:rPr>
        <w:t>(descrever locais e quantitativos correspondentes):</w:t>
      </w:r>
    </w:p>
    <w:p w:rsidR="00025FB3" w:rsidRPr="00025FB3" w:rsidRDefault="00025FB3" w:rsidP="00025FB3">
      <w:pPr>
        <w:pStyle w:val="Ttulo2"/>
        <w:ind w:left="0"/>
        <w:rPr>
          <w:rFonts w:asciiTheme="minorHAnsi" w:hAnsiTheme="minorHAnsi" w:cstheme="minorHAnsi"/>
          <w:lang w:val="pt-BR"/>
        </w:rPr>
      </w:pPr>
    </w:p>
    <w:tbl>
      <w:tblPr>
        <w:tblStyle w:val="Tabelacomgrade"/>
        <w:tblW w:w="5000" w:type="pct"/>
        <w:tblLook w:val="06A0" w:firstRow="1" w:lastRow="0" w:firstColumn="1" w:lastColumn="0" w:noHBand="1" w:noVBand="1"/>
      </w:tblPr>
      <w:tblGrid>
        <w:gridCol w:w="7070"/>
        <w:gridCol w:w="2896"/>
      </w:tblGrid>
      <w:tr w:rsidR="00915642" w:rsidRPr="006B05AA" w:rsidTr="00AE6DE6">
        <w:trPr>
          <w:trHeight w:val="300"/>
        </w:trPr>
        <w:tc>
          <w:tcPr>
            <w:tcW w:w="3547" w:type="pct"/>
            <w:shd w:val="clear" w:color="auto" w:fill="D9D9D9" w:themeFill="background1" w:themeFillShade="D9"/>
            <w:vAlign w:val="center"/>
          </w:tcPr>
          <w:p w:rsidR="00915642" w:rsidRPr="006B05AA" w:rsidRDefault="00915642" w:rsidP="00B4656C">
            <w:pPr>
              <w:jc w:val="center"/>
              <w:rPr>
                <w:rFonts w:asciiTheme="minorHAnsi" w:hAnsiTheme="minorHAnsi" w:cstheme="minorBidi"/>
                <w:b/>
                <w:bCs/>
                <w:szCs w:val="22"/>
              </w:rPr>
            </w:pPr>
            <w:r w:rsidRPr="006B05AA">
              <w:rPr>
                <w:rFonts w:asciiTheme="minorHAnsi" w:hAnsiTheme="minorHAnsi" w:cstheme="minorBidi"/>
                <w:b/>
                <w:bCs/>
                <w:szCs w:val="22"/>
              </w:rPr>
              <w:t>Endereço</w:t>
            </w:r>
          </w:p>
        </w:tc>
        <w:tc>
          <w:tcPr>
            <w:tcW w:w="1453" w:type="pct"/>
            <w:shd w:val="clear" w:color="auto" w:fill="D9D9D9" w:themeFill="background1" w:themeFillShade="D9"/>
            <w:vAlign w:val="center"/>
          </w:tcPr>
          <w:p w:rsidR="00915642" w:rsidRPr="006B05AA" w:rsidRDefault="00915642" w:rsidP="00B4656C">
            <w:pPr>
              <w:jc w:val="center"/>
              <w:rPr>
                <w:rFonts w:asciiTheme="minorHAnsi" w:hAnsiTheme="minorHAnsi" w:cstheme="minorBidi"/>
                <w:b/>
                <w:bCs/>
                <w:szCs w:val="22"/>
              </w:rPr>
            </w:pPr>
            <w:r w:rsidRPr="006B05AA">
              <w:rPr>
                <w:rFonts w:asciiTheme="minorHAnsi" w:hAnsiTheme="minorHAnsi" w:cstheme="minorBidi"/>
                <w:b/>
                <w:bCs/>
                <w:szCs w:val="22"/>
              </w:rPr>
              <w:t>Quantidade (resm</w:t>
            </w:r>
            <w:r w:rsidR="0041717C" w:rsidRPr="0041717C">
              <w:rPr>
                <w:rFonts w:asciiTheme="minorHAnsi" w:hAnsiTheme="minorHAnsi" w:cstheme="minorBidi"/>
                <w:b/>
                <w:bCs/>
                <w:szCs w:val="22"/>
              </w:rPr>
              <w:t>a)</w:t>
            </w:r>
          </w:p>
        </w:tc>
      </w:tr>
      <w:tr w:rsidR="00915642" w:rsidRPr="006B05AA" w:rsidTr="00AE6DE6">
        <w:trPr>
          <w:trHeight w:val="300"/>
        </w:trPr>
        <w:tc>
          <w:tcPr>
            <w:tcW w:w="3547" w:type="pct"/>
            <w:vAlign w:val="center"/>
          </w:tcPr>
          <w:p w:rsidR="00915642" w:rsidRPr="006B05AA" w:rsidRDefault="00915642" w:rsidP="00B4656C">
            <w:pPr>
              <w:jc w:val="center"/>
              <w:rPr>
                <w:rFonts w:asciiTheme="minorHAnsi" w:hAnsiTheme="minorHAnsi" w:cstheme="minorBidi"/>
                <w:szCs w:val="22"/>
              </w:rPr>
            </w:pPr>
          </w:p>
        </w:tc>
        <w:tc>
          <w:tcPr>
            <w:tcW w:w="1453" w:type="pct"/>
            <w:vAlign w:val="center"/>
          </w:tcPr>
          <w:p w:rsidR="00915642" w:rsidRPr="006B05AA" w:rsidRDefault="00915642" w:rsidP="00B4656C">
            <w:pPr>
              <w:jc w:val="center"/>
              <w:rPr>
                <w:rFonts w:asciiTheme="minorHAnsi" w:hAnsiTheme="minorHAnsi" w:cstheme="minorBidi"/>
                <w:szCs w:val="22"/>
              </w:rPr>
            </w:pPr>
          </w:p>
        </w:tc>
      </w:tr>
      <w:tr w:rsidR="00915642" w:rsidRPr="006B05AA" w:rsidTr="00AE6DE6">
        <w:trPr>
          <w:trHeight w:val="300"/>
        </w:trPr>
        <w:tc>
          <w:tcPr>
            <w:tcW w:w="3547" w:type="pct"/>
            <w:vAlign w:val="center"/>
          </w:tcPr>
          <w:p w:rsidR="00915642" w:rsidRPr="006B05AA" w:rsidRDefault="00915642" w:rsidP="00B4656C">
            <w:pPr>
              <w:jc w:val="center"/>
              <w:rPr>
                <w:rFonts w:asciiTheme="minorHAnsi" w:hAnsiTheme="minorHAnsi" w:cstheme="minorBidi"/>
                <w:szCs w:val="22"/>
              </w:rPr>
            </w:pPr>
          </w:p>
        </w:tc>
        <w:tc>
          <w:tcPr>
            <w:tcW w:w="1453" w:type="pct"/>
            <w:vAlign w:val="center"/>
          </w:tcPr>
          <w:p w:rsidR="00915642" w:rsidRPr="006B05AA" w:rsidRDefault="00915642" w:rsidP="00B4656C">
            <w:pPr>
              <w:jc w:val="center"/>
              <w:rPr>
                <w:rFonts w:asciiTheme="minorHAnsi" w:hAnsiTheme="minorHAnsi" w:cstheme="minorBidi"/>
                <w:szCs w:val="22"/>
              </w:rPr>
            </w:pPr>
          </w:p>
        </w:tc>
      </w:tr>
      <w:tr w:rsidR="00915642" w:rsidRPr="006B05AA" w:rsidTr="00AE6DE6">
        <w:trPr>
          <w:trHeight w:val="300"/>
        </w:trPr>
        <w:tc>
          <w:tcPr>
            <w:tcW w:w="3547" w:type="pct"/>
            <w:vAlign w:val="center"/>
          </w:tcPr>
          <w:p w:rsidR="00915642" w:rsidRPr="006B05AA" w:rsidRDefault="00915642" w:rsidP="00B4656C">
            <w:pPr>
              <w:jc w:val="center"/>
              <w:rPr>
                <w:rFonts w:asciiTheme="minorHAnsi" w:hAnsiTheme="minorHAnsi" w:cstheme="minorBidi"/>
                <w:szCs w:val="22"/>
              </w:rPr>
            </w:pPr>
          </w:p>
        </w:tc>
        <w:tc>
          <w:tcPr>
            <w:tcW w:w="1453" w:type="pct"/>
            <w:vAlign w:val="center"/>
          </w:tcPr>
          <w:p w:rsidR="00915642" w:rsidRPr="006B05AA" w:rsidRDefault="00915642" w:rsidP="00B4656C">
            <w:pPr>
              <w:jc w:val="center"/>
              <w:rPr>
                <w:rFonts w:asciiTheme="minorHAnsi" w:hAnsiTheme="minorHAnsi" w:cstheme="minorBidi"/>
                <w:szCs w:val="22"/>
              </w:rPr>
            </w:pPr>
          </w:p>
        </w:tc>
      </w:tr>
      <w:tr w:rsidR="00915642" w:rsidRPr="006B05AA" w:rsidTr="00AE6DE6">
        <w:trPr>
          <w:trHeight w:val="300"/>
        </w:trPr>
        <w:tc>
          <w:tcPr>
            <w:tcW w:w="3547" w:type="pct"/>
            <w:vAlign w:val="center"/>
          </w:tcPr>
          <w:p w:rsidR="00915642" w:rsidRPr="006B05AA" w:rsidRDefault="00915642" w:rsidP="00B4656C">
            <w:pPr>
              <w:jc w:val="center"/>
              <w:rPr>
                <w:rFonts w:asciiTheme="minorHAnsi" w:hAnsiTheme="minorHAnsi" w:cstheme="minorBidi"/>
                <w:szCs w:val="22"/>
              </w:rPr>
            </w:pPr>
          </w:p>
        </w:tc>
        <w:tc>
          <w:tcPr>
            <w:tcW w:w="1453" w:type="pct"/>
            <w:vAlign w:val="center"/>
          </w:tcPr>
          <w:p w:rsidR="00915642" w:rsidRPr="006B05AA" w:rsidRDefault="00915642" w:rsidP="00B4656C">
            <w:pPr>
              <w:jc w:val="center"/>
              <w:rPr>
                <w:rFonts w:asciiTheme="minorHAnsi" w:hAnsiTheme="minorHAnsi" w:cstheme="minorBidi"/>
                <w:szCs w:val="22"/>
              </w:rPr>
            </w:pPr>
          </w:p>
        </w:tc>
      </w:tr>
    </w:tbl>
    <w:p w:rsidR="00025FB3" w:rsidRPr="00025FB3" w:rsidRDefault="00025FB3" w:rsidP="00025FB3">
      <w:pPr>
        <w:pStyle w:val="Ttulo2"/>
        <w:ind w:left="0"/>
        <w:rPr>
          <w:rFonts w:asciiTheme="minorHAnsi" w:hAnsiTheme="minorHAnsi" w:cstheme="minorHAnsi"/>
          <w:lang w:val="pt-BR"/>
        </w:rPr>
      </w:pPr>
    </w:p>
    <w:p w:rsidR="006D56C0" w:rsidRPr="001F2335" w:rsidRDefault="00025FB3" w:rsidP="006861F5">
      <w:pPr>
        <w:pStyle w:val="Ttulo2"/>
        <w:ind w:left="0"/>
        <w:jc w:val="both"/>
        <w:rPr>
          <w:rFonts w:asciiTheme="minorHAnsi" w:hAnsiTheme="minorHAnsi" w:cstheme="minorHAnsi"/>
        </w:rPr>
      </w:pPr>
      <w:r w:rsidRPr="00025FB3">
        <w:rPr>
          <w:rFonts w:asciiTheme="minorHAnsi" w:hAnsiTheme="minorHAnsi" w:cstheme="minorHAnsi"/>
          <w:lang w:val="pt-BR"/>
        </w:rPr>
        <w:t>CLÁUSULA TERCEIRA - DA VIGÊNCIA</w:t>
      </w:r>
    </w:p>
    <w:p w:rsidR="00915642" w:rsidRDefault="00915642" w:rsidP="006861F5">
      <w:pPr>
        <w:pStyle w:val="PargrafodaLista"/>
        <w:tabs>
          <w:tab w:val="left" w:pos="1353"/>
          <w:tab w:val="left" w:pos="1354"/>
        </w:tabs>
        <w:ind w:left="0"/>
        <w:rPr>
          <w:rFonts w:asciiTheme="minorHAnsi" w:hAnsiTheme="minorHAnsi" w:cstheme="minorHAnsi"/>
          <w:b/>
        </w:rPr>
      </w:pPr>
    </w:p>
    <w:p w:rsidR="006D56C0" w:rsidRPr="001F2335" w:rsidRDefault="00915642" w:rsidP="006861F5">
      <w:pPr>
        <w:pStyle w:val="PargrafodaLista"/>
        <w:tabs>
          <w:tab w:val="left" w:pos="1353"/>
          <w:tab w:val="left" w:pos="1354"/>
        </w:tabs>
        <w:ind w:left="0"/>
        <w:rPr>
          <w:rFonts w:asciiTheme="minorHAnsi" w:hAnsiTheme="minorHAnsi" w:cstheme="minorHAnsi"/>
        </w:rPr>
      </w:pPr>
      <w:r w:rsidRPr="00915642">
        <w:rPr>
          <w:rFonts w:asciiTheme="minorHAnsi" w:hAnsiTheme="minorHAnsi" w:cstheme="minorHAnsi"/>
          <w:b/>
        </w:rPr>
        <w:t>3.1</w:t>
      </w:r>
      <w:r>
        <w:rPr>
          <w:rFonts w:asciiTheme="minorHAnsi" w:hAnsiTheme="minorHAnsi" w:cstheme="minorHAnsi"/>
        </w:rPr>
        <w:t xml:space="preserve"> </w:t>
      </w:r>
      <w:r w:rsidRPr="00915642">
        <w:rPr>
          <w:rFonts w:asciiTheme="minorHAnsi" w:hAnsiTheme="minorHAnsi" w:cstheme="minorHAnsi"/>
        </w:rPr>
        <w:t>O presente Contrato terá vigência de XXXXX (XXXXXXXXXXX) meses contados a partir da data de sua assinatura.</w:t>
      </w:r>
    </w:p>
    <w:p w:rsidR="006D56C0" w:rsidRPr="001F2335" w:rsidRDefault="006D56C0" w:rsidP="006861F5">
      <w:pPr>
        <w:pStyle w:val="Corpodetexto"/>
        <w:jc w:val="both"/>
        <w:rPr>
          <w:rFonts w:asciiTheme="minorHAnsi" w:hAnsiTheme="minorHAnsi" w:cstheme="minorHAnsi"/>
        </w:rPr>
      </w:pPr>
    </w:p>
    <w:p w:rsidR="006861F5" w:rsidRDefault="00CD7DDD" w:rsidP="006861F5">
      <w:pPr>
        <w:pStyle w:val="Ttulo2"/>
        <w:ind w:left="0"/>
        <w:jc w:val="both"/>
        <w:rPr>
          <w:rFonts w:asciiTheme="minorHAnsi" w:hAnsiTheme="minorHAnsi" w:cstheme="minorBidi"/>
          <w:b w:val="0"/>
        </w:rPr>
      </w:pPr>
      <w:r w:rsidRPr="001F2335">
        <w:rPr>
          <w:rFonts w:asciiTheme="minorHAnsi" w:hAnsiTheme="minorHAnsi" w:cstheme="minorHAnsi"/>
        </w:rPr>
        <w:lastRenderedPageBreak/>
        <w:t>CLÁUSULA</w:t>
      </w:r>
      <w:r w:rsidRPr="001F2335">
        <w:rPr>
          <w:rFonts w:asciiTheme="minorHAnsi" w:hAnsiTheme="minorHAnsi" w:cstheme="minorHAnsi"/>
          <w:spacing w:val="-6"/>
        </w:rPr>
        <w:t xml:space="preserve"> </w:t>
      </w:r>
      <w:r w:rsidRPr="001F2335">
        <w:rPr>
          <w:rFonts w:asciiTheme="minorHAnsi" w:hAnsiTheme="minorHAnsi" w:cstheme="minorHAnsi"/>
        </w:rPr>
        <w:t>QUARTA</w:t>
      </w:r>
      <w:r w:rsidRPr="001F2335">
        <w:rPr>
          <w:rFonts w:asciiTheme="minorHAnsi" w:hAnsiTheme="minorHAnsi" w:cstheme="minorHAnsi"/>
          <w:spacing w:val="-5"/>
        </w:rPr>
        <w:t xml:space="preserve"> </w:t>
      </w:r>
      <w:r w:rsidR="00915642">
        <w:rPr>
          <w:rFonts w:asciiTheme="minorHAnsi" w:hAnsiTheme="minorHAnsi" w:cstheme="minorHAnsi"/>
        </w:rPr>
        <w:t>-</w:t>
      </w:r>
      <w:r w:rsidRPr="001F2335">
        <w:rPr>
          <w:rFonts w:asciiTheme="minorHAnsi" w:hAnsiTheme="minorHAnsi" w:cstheme="minorHAnsi"/>
          <w:spacing w:val="-4"/>
        </w:rPr>
        <w:t xml:space="preserve"> </w:t>
      </w:r>
      <w:r w:rsidRPr="001F2335">
        <w:rPr>
          <w:rFonts w:asciiTheme="minorHAnsi" w:hAnsiTheme="minorHAnsi" w:cstheme="minorHAnsi"/>
        </w:rPr>
        <w:t>DO</w:t>
      </w:r>
      <w:r w:rsidRPr="001F2335">
        <w:rPr>
          <w:rFonts w:asciiTheme="minorHAnsi" w:hAnsiTheme="minorHAnsi" w:cstheme="minorHAnsi"/>
          <w:spacing w:val="-8"/>
        </w:rPr>
        <w:t xml:space="preserve"> </w:t>
      </w:r>
      <w:r w:rsidRPr="001F2335">
        <w:rPr>
          <w:rFonts w:asciiTheme="minorHAnsi" w:hAnsiTheme="minorHAnsi" w:cstheme="minorHAnsi"/>
        </w:rPr>
        <w:t>PREÇO,</w:t>
      </w:r>
      <w:r w:rsidRPr="001F2335">
        <w:rPr>
          <w:rFonts w:asciiTheme="minorHAnsi" w:hAnsiTheme="minorHAnsi" w:cstheme="minorHAnsi"/>
          <w:spacing w:val="-4"/>
        </w:rPr>
        <w:t xml:space="preserve"> </w:t>
      </w:r>
      <w:r w:rsidR="006861F5">
        <w:rPr>
          <w:rFonts w:asciiTheme="minorHAnsi" w:hAnsiTheme="minorHAnsi" w:cstheme="minorHAnsi"/>
          <w:spacing w:val="-4"/>
        </w:rPr>
        <w:t xml:space="preserve">DA </w:t>
      </w:r>
      <w:r w:rsidRPr="001F2335">
        <w:rPr>
          <w:rFonts w:asciiTheme="minorHAnsi" w:hAnsiTheme="minorHAnsi" w:cstheme="minorHAnsi"/>
        </w:rPr>
        <w:t>DOTAÇÃO</w:t>
      </w:r>
      <w:r w:rsidRPr="001F2335">
        <w:rPr>
          <w:rFonts w:asciiTheme="minorHAnsi" w:hAnsiTheme="minorHAnsi" w:cstheme="minorHAnsi"/>
          <w:spacing w:val="-4"/>
        </w:rPr>
        <w:t xml:space="preserve"> </w:t>
      </w:r>
      <w:r w:rsidRPr="001F2335">
        <w:rPr>
          <w:rFonts w:asciiTheme="minorHAnsi" w:hAnsiTheme="minorHAnsi" w:cstheme="minorHAnsi"/>
        </w:rPr>
        <w:t>ORÇAMENTÁRIA</w:t>
      </w:r>
      <w:r w:rsidRPr="001F2335">
        <w:rPr>
          <w:rFonts w:asciiTheme="minorHAnsi" w:hAnsiTheme="minorHAnsi" w:cstheme="minorHAnsi"/>
          <w:spacing w:val="-6"/>
        </w:rPr>
        <w:t xml:space="preserve"> </w:t>
      </w:r>
      <w:r w:rsidRPr="001F2335">
        <w:rPr>
          <w:rFonts w:asciiTheme="minorHAnsi" w:hAnsiTheme="minorHAnsi" w:cstheme="minorHAnsi"/>
        </w:rPr>
        <w:t>E</w:t>
      </w:r>
      <w:r w:rsidR="006861F5">
        <w:rPr>
          <w:rFonts w:asciiTheme="minorHAnsi" w:hAnsiTheme="minorHAnsi" w:cstheme="minorHAnsi"/>
        </w:rPr>
        <w:t xml:space="preserve"> DO</w:t>
      </w:r>
      <w:r w:rsidRPr="001F2335">
        <w:rPr>
          <w:rFonts w:asciiTheme="minorHAnsi" w:hAnsiTheme="minorHAnsi" w:cstheme="minorHAnsi"/>
          <w:spacing w:val="-6"/>
        </w:rPr>
        <w:t xml:space="preserve"> </w:t>
      </w:r>
      <w:proofErr w:type="gramStart"/>
      <w:r w:rsidRPr="001F2335">
        <w:rPr>
          <w:rFonts w:asciiTheme="minorHAnsi" w:hAnsiTheme="minorHAnsi" w:cstheme="minorHAnsi"/>
          <w:spacing w:val="-2"/>
        </w:rPr>
        <w:t>REAJUSTE</w:t>
      </w:r>
      <w:proofErr w:type="gramEnd"/>
    </w:p>
    <w:p w:rsidR="006861F5" w:rsidRDefault="006861F5" w:rsidP="006861F5">
      <w:pPr>
        <w:tabs>
          <w:tab w:val="left" w:pos="1353"/>
          <w:tab w:val="left" w:pos="1354"/>
        </w:tabs>
        <w:jc w:val="both"/>
        <w:rPr>
          <w:rFonts w:asciiTheme="minorHAnsi" w:hAnsiTheme="minorHAnsi" w:cstheme="minorBidi"/>
          <w:b/>
        </w:rPr>
      </w:pPr>
    </w:p>
    <w:p w:rsidR="006D56C0" w:rsidRDefault="007850CA" w:rsidP="006861F5">
      <w:pPr>
        <w:tabs>
          <w:tab w:val="left" w:pos="1353"/>
          <w:tab w:val="left" w:pos="1354"/>
        </w:tabs>
        <w:jc w:val="both"/>
        <w:rPr>
          <w:rFonts w:asciiTheme="minorHAnsi" w:hAnsiTheme="minorHAnsi" w:cstheme="minorBidi"/>
        </w:rPr>
      </w:pPr>
      <w:r w:rsidRPr="007850CA">
        <w:rPr>
          <w:rFonts w:asciiTheme="minorHAnsi" w:hAnsiTheme="minorHAnsi" w:cstheme="minorBidi"/>
          <w:b/>
        </w:rPr>
        <w:t>4.1</w:t>
      </w:r>
      <w:r>
        <w:rPr>
          <w:rFonts w:asciiTheme="minorHAnsi" w:hAnsiTheme="minorHAnsi" w:cstheme="minorBidi"/>
        </w:rPr>
        <w:t xml:space="preserve"> </w:t>
      </w:r>
      <w:r w:rsidR="00915642" w:rsidRPr="007850CA">
        <w:rPr>
          <w:rFonts w:asciiTheme="minorHAnsi" w:hAnsiTheme="minorHAnsi" w:cstheme="minorBidi"/>
        </w:rPr>
        <w:t xml:space="preserve">O valor do presente Contrato é de R$ </w:t>
      </w:r>
      <w:r w:rsidR="00915642" w:rsidRPr="007850CA">
        <w:rPr>
          <w:rFonts w:asciiTheme="minorHAnsi" w:hAnsiTheme="minorHAnsi" w:cstheme="minorBidi"/>
          <w:highlight w:val="yellow"/>
        </w:rPr>
        <w:t>___ (valor por extenso)</w:t>
      </w:r>
      <w:r w:rsidR="00915642" w:rsidRPr="007850CA">
        <w:rPr>
          <w:rFonts w:asciiTheme="minorHAnsi" w:hAnsiTheme="minorHAnsi" w:cstheme="minorBidi"/>
        </w:rPr>
        <w:t>.</w:t>
      </w:r>
    </w:p>
    <w:p w:rsidR="00AE6DE6" w:rsidRDefault="00AE6DE6" w:rsidP="007850CA">
      <w:pPr>
        <w:tabs>
          <w:tab w:val="left" w:pos="1353"/>
          <w:tab w:val="left" w:pos="1354"/>
        </w:tabs>
        <w:rPr>
          <w:rFonts w:asciiTheme="minorHAnsi" w:hAnsiTheme="minorHAnsi" w:cstheme="minorBid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
        <w:gridCol w:w="3417"/>
        <w:gridCol w:w="2268"/>
        <w:gridCol w:w="847"/>
        <w:gridCol w:w="815"/>
        <w:gridCol w:w="933"/>
        <w:gridCol w:w="1025"/>
      </w:tblGrid>
      <w:tr w:rsidR="006861F5" w:rsidRPr="006B05AA" w:rsidTr="006861F5">
        <w:trPr>
          <w:trHeight w:val="708"/>
          <w:jc w:val="center"/>
        </w:trPr>
        <w:tc>
          <w:tcPr>
            <w:tcW w:w="331"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Item</w:t>
            </w:r>
          </w:p>
        </w:tc>
        <w:tc>
          <w:tcPr>
            <w:tcW w:w="1714"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Objeto</w:t>
            </w:r>
          </w:p>
        </w:tc>
        <w:tc>
          <w:tcPr>
            <w:tcW w:w="1138" w:type="pct"/>
            <w:tcBorders>
              <w:top w:val="single" w:sz="4" w:space="0" w:color="auto"/>
              <w:left w:val="single" w:sz="4" w:space="0" w:color="auto"/>
              <w:bottom w:val="single" w:sz="4" w:space="0" w:color="auto"/>
              <w:right w:val="single" w:sz="4" w:space="0" w:color="auto"/>
            </w:tcBorders>
            <w:shd w:val="clear" w:color="auto" w:fill="D9D9D9"/>
            <w:vAlign w:val="center"/>
          </w:tcPr>
          <w:p w:rsidR="00AE6DE6" w:rsidRPr="006B05AA" w:rsidRDefault="00AE6DE6" w:rsidP="00AE6DE6">
            <w:pPr>
              <w:tabs>
                <w:tab w:val="left" w:pos="1134"/>
              </w:tabs>
              <w:ind w:right="57"/>
              <w:jc w:val="center"/>
              <w:rPr>
                <w:rFonts w:asciiTheme="minorHAnsi" w:hAnsiTheme="minorHAnsi" w:cstheme="minorHAnsi"/>
                <w:b/>
                <w:sz w:val="20"/>
                <w:szCs w:val="20"/>
              </w:rPr>
            </w:pPr>
            <w:r>
              <w:rPr>
                <w:rFonts w:asciiTheme="minorHAnsi" w:hAnsiTheme="minorHAnsi" w:cstheme="minorHAnsi"/>
                <w:b/>
                <w:sz w:val="20"/>
                <w:szCs w:val="20"/>
              </w:rPr>
              <w:t>Código do material</w:t>
            </w:r>
          </w:p>
        </w:tc>
        <w:tc>
          <w:tcPr>
            <w:tcW w:w="425"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Quant.</w:t>
            </w:r>
          </w:p>
        </w:tc>
        <w:tc>
          <w:tcPr>
            <w:tcW w:w="409"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Unid.</w:t>
            </w:r>
          </w:p>
        </w:tc>
        <w:tc>
          <w:tcPr>
            <w:tcW w:w="468"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Preço unitário</w:t>
            </w:r>
          </w:p>
        </w:tc>
        <w:tc>
          <w:tcPr>
            <w:tcW w:w="514" w:type="pct"/>
            <w:tcBorders>
              <w:top w:val="single" w:sz="4" w:space="0" w:color="auto"/>
              <w:left w:val="single" w:sz="4" w:space="0" w:color="auto"/>
              <w:bottom w:val="single" w:sz="4" w:space="0" w:color="auto"/>
              <w:right w:val="single" w:sz="4" w:space="0" w:color="auto"/>
            </w:tcBorders>
            <w:shd w:val="clear" w:color="auto" w:fill="D9D9D9"/>
            <w:vAlign w:val="center"/>
            <w:hideMark/>
          </w:tcPr>
          <w:p w:rsidR="00AE6DE6" w:rsidRPr="006B05AA" w:rsidRDefault="00AE6DE6" w:rsidP="00B4656C">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Valor total</w:t>
            </w:r>
          </w:p>
        </w:tc>
      </w:tr>
      <w:tr w:rsidR="006861F5" w:rsidRPr="006B05AA" w:rsidTr="006861F5">
        <w:trPr>
          <w:trHeight w:val="1860"/>
          <w:jc w:val="center"/>
        </w:trPr>
        <w:tc>
          <w:tcPr>
            <w:tcW w:w="331" w:type="pct"/>
            <w:tcBorders>
              <w:top w:val="single" w:sz="4" w:space="0" w:color="auto"/>
              <w:left w:val="single" w:sz="4" w:space="0" w:color="auto"/>
              <w:bottom w:val="single" w:sz="4" w:space="0" w:color="auto"/>
              <w:right w:val="single" w:sz="4" w:space="0" w:color="auto"/>
            </w:tcBorders>
            <w:vAlign w:val="center"/>
            <w:hideMark/>
          </w:tcPr>
          <w:p w:rsidR="00AE6DE6" w:rsidRPr="006B05AA" w:rsidRDefault="008851CF" w:rsidP="00B4656C">
            <w:pPr>
              <w:tabs>
                <w:tab w:val="left" w:pos="1134"/>
              </w:tabs>
              <w:ind w:right="57"/>
              <w:jc w:val="center"/>
              <w:rPr>
                <w:rFonts w:asciiTheme="minorHAnsi" w:hAnsiTheme="minorHAnsi" w:cstheme="minorHAnsi"/>
                <w:sz w:val="20"/>
                <w:szCs w:val="20"/>
              </w:rPr>
            </w:pPr>
            <w:proofErr w:type="gramStart"/>
            <w:r>
              <w:rPr>
                <w:rFonts w:asciiTheme="minorHAnsi" w:hAnsiTheme="minorHAnsi" w:cstheme="minorHAnsi"/>
                <w:sz w:val="20"/>
                <w:szCs w:val="20"/>
              </w:rPr>
              <w:t>1</w:t>
            </w:r>
            <w:proofErr w:type="gramEnd"/>
          </w:p>
        </w:tc>
        <w:tc>
          <w:tcPr>
            <w:tcW w:w="1714" w:type="pct"/>
            <w:tcBorders>
              <w:top w:val="single" w:sz="4" w:space="0" w:color="auto"/>
              <w:left w:val="single" w:sz="4" w:space="0" w:color="auto"/>
              <w:bottom w:val="single" w:sz="4" w:space="0" w:color="auto"/>
              <w:right w:val="single" w:sz="4" w:space="0" w:color="auto"/>
            </w:tcBorders>
            <w:vAlign w:val="center"/>
            <w:hideMark/>
          </w:tcPr>
          <w:p w:rsidR="00AE6DE6" w:rsidRPr="006B05AA" w:rsidRDefault="00AE6DE6" w:rsidP="006861F5">
            <w:pPr>
              <w:tabs>
                <w:tab w:val="left" w:pos="1134"/>
              </w:tabs>
              <w:ind w:right="57"/>
              <w:jc w:val="both"/>
              <w:rPr>
                <w:rFonts w:asciiTheme="minorHAnsi" w:hAnsiTheme="minorHAnsi" w:cstheme="minorHAnsi"/>
                <w:sz w:val="20"/>
                <w:szCs w:val="20"/>
              </w:rPr>
            </w:pPr>
            <w:r w:rsidRPr="006B05AA">
              <w:rPr>
                <w:rFonts w:asciiTheme="minorHAnsi" w:hAnsiTheme="minorHAnsi" w:cstheme="minorHAnsi"/>
                <w:b/>
                <w:sz w:val="20"/>
                <w:szCs w:val="20"/>
              </w:rPr>
              <w:t>Descrição:</w:t>
            </w:r>
            <w:r w:rsidRPr="006B05AA">
              <w:rPr>
                <w:rFonts w:asciiTheme="minorHAnsi" w:hAnsiTheme="minorHAnsi" w:cstheme="minorHAnsi"/>
                <w:sz w:val="20"/>
                <w:szCs w:val="20"/>
              </w:rPr>
              <w:t xml:space="preserve"> Papel sulfite </w:t>
            </w:r>
            <w:r w:rsidRPr="006861F5">
              <w:rPr>
                <w:rFonts w:asciiTheme="minorHAnsi" w:hAnsiTheme="minorHAnsi" w:cstheme="minorHAnsi"/>
                <w:b/>
                <w:sz w:val="20"/>
                <w:szCs w:val="20"/>
              </w:rPr>
              <w:t>A4</w:t>
            </w:r>
            <w:r>
              <w:rPr>
                <w:rFonts w:asciiTheme="minorHAnsi" w:hAnsiTheme="minorHAnsi" w:cstheme="minorHAnsi"/>
                <w:sz w:val="20"/>
                <w:szCs w:val="20"/>
              </w:rPr>
              <w:t>, formato 297 x 21</w:t>
            </w:r>
            <w:r w:rsidRPr="006B05AA">
              <w:rPr>
                <w:rFonts w:asciiTheme="minorHAnsi" w:hAnsiTheme="minorHAnsi" w:cstheme="minorHAnsi"/>
                <w:sz w:val="20"/>
                <w:szCs w:val="20"/>
              </w:rPr>
              <w:t xml:space="preserve">0 mm, gramatura 75 g/m², com certificação </w:t>
            </w:r>
            <w:proofErr w:type="gramStart"/>
            <w:r w:rsidRPr="006B05AA">
              <w:rPr>
                <w:rFonts w:asciiTheme="minorHAnsi" w:hAnsiTheme="minorHAnsi" w:cstheme="minorHAnsi"/>
                <w:sz w:val="20"/>
                <w:szCs w:val="20"/>
              </w:rPr>
              <w:t>ambiental</w:t>
            </w:r>
            <w:proofErr w:type="gramEnd"/>
          </w:p>
          <w:p w:rsidR="00AE6DE6" w:rsidRPr="006B05AA" w:rsidRDefault="00AE6DE6" w:rsidP="006861F5">
            <w:pPr>
              <w:tabs>
                <w:tab w:val="left" w:pos="1134"/>
              </w:tabs>
              <w:ind w:right="57"/>
              <w:jc w:val="both"/>
              <w:rPr>
                <w:rFonts w:asciiTheme="minorHAnsi" w:hAnsiTheme="minorHAnsi" w:cstheme="minorHAnsi"/>
                <w:sz w:val="20"/>
                <w:szCs w:val="20"/>
              </w:rPr>
            </w:pPr>
            <w:r w:rsidRPr="006B05AA">
              <w:rPr>
                <w:rFonts w:asciiTheme="minorHAnsi" w:hAnsiTheme="minorHAnsi" w:cstheme="minorHAnsi"/>
                <w:b/>
                <w:sz w:val="20"/>
                <w:szCs w:val="20"/>
              </w:rPr>
              <w:t>Marca:</w:t>
            </w:r>
            <w:r>
              <w:rPr>
                <w:rFonts w:asciiTheme="minorHAnsi" w:hAnsiTheme="minorHAnsi" w:cstheme="minorHAnsi"/>
                <w:sz w:val="20"/>
                <w:szCs w:val="20"/>
              </w:rPr>
              <w:t xml:space="preserve"> </w:t>
            </w:r>
            <w:r w:rsidRPr="006B05AA">
              <w:rPr>
                <w:rFonts w:asciiTheme="minorHAnsi" w:hAnsiTheme="minorHAnsi" w:cstheme="minorHAnsi"/>
                <w:sz w:val="20"/>
                <w:szCs w:val="20"/>
              </w:rPr>
              <w:t>Chamex</w:t>
            </w:r>
            <w:r w:rsidR="008851CF">
              <w:rPr>
                <w:rFonts w:asciiTheme="minorHAnsi" w:hAnsiTheme="minorHAnsi" w:cstheme="minorHAnsi"/>
                <w:sz w:val="20"/>
                <w:szCs w:val="20"/>
              </w:rPr>
              <w:t xml:space="preserve"> Solution</w:t>
            </w:r>
          </w:p>
          <w:p w:rsidR="00AE6DE6" w:rsidRPr="006B05AA" w:rsidRDefault="00AE6DE6" w:rsidP="006861F5">
            <w:pPr>
              <w:tabs>
                <w:tab w:val="left" w:pos="1134"/>
              </w:tabs>
              <w:ind w:right="57"/>
              <w:jc w:val="both"/>
              <w:rPr>
                <w:rFonts w:asciiTheme="minorHAnsi" w:hAnsiTheme="minorHAnsi" w:cstheme="minorHAnsi"/>
                <w:sz w:val="20"/>
                <w:szCs w:val="20"/>
              </w:rPr>
            </w:pPr>
            <w:r w:rsidRPr="006B05AA">
              <w:rPr>
                <w:rFonts w:asciiTheme="minorHAnsi" w:hAnsiTheme="minorHAnsi" w:cstheme="minorHAnsi"/>
                <w:b/>
                <w:sz w:val="20"/>
                <w:szCs w:val="20"/>
              </w:rPr>
              <w:t>Fabricante:</w:t>
            </w:r>
            <w:r w:rsidRPr="006B05AA">
              <w:rPr>
                <w:rFonts w:asciiTheme="minorHAnsi" w:hAnsiTheme="minorHAnsi" w:cstheme="minorHAnsi"/>
                <w:sz w:val="20"/>
                <w:szCs w:val="20"/>
              </w:rPr>
              <w:t xml:space="preserve"> Sylvamo do Brasil Ltda.</w:t>
            </w:r>
          </w:p>
          <w:p w:rsidR="00AE6DE6" w:rsidRPr="006B05AA" w:rsidRDefault="00AE6DE6" w:rsidP="006861F5">
            <w:pPr>
              <w:tabs>
                <w:tab w:val="left" w:pos="1134"/>
              </w:tabs>
              <w:ind w:right="57"/>
              <w:jc w:val="both"/>
              <w:rPr>
                <w:rFonts w:asciiTheme="minorHAnsi" w:hAnsiTheme="minorHAnsi" w:cstheme="minorHAnsi"/>
                <w:sz w:val="20"/>
                <w:szCs w:val="20"/>
              </w:rPr>
            </w:pPr>
            <w:r w:rsidRPr="006B05AA">
              <w:rPr>
                <w:rFonts w:asciiTheme="minorHAnsi" w:hAnsiTheme="minorHAnsi" w:cstheme="minorHAnsi"/>
                <w:b/>
                <w:sz w:val="20"/>
                <w:szCs w:val="20"/>
              </w:rPr>
              <w:t>Procedência:</w:t>
            </w:r>
            <w:r w:rsidRPr="006B05AA">
              <w:rPr>
                <w:rFonts w:asciiTheme="minorHAnsi" w:hAnsiTheme="minorHAnsi" w:cstheme="minorHAnsi"/>
                <w:sz w:val="20"/>
                <w:szCs w:val="20"/>
              </w:rPr>
              <w:t xml:space="preserve"> Nacional</w:t>
            </w:r>
          </w:p>
        </w:tc>
        <w:tc>
          <w:tcPr>
            <w:tcW w:w="1138" w:type="pct"/>
            <w:tcBorders>
              <w:top w:val="single" w:sz="4" w:space="0" w:color="auto"/>
              <w:left w:val="single" w:sz="4" w:space="0" w:color="auto"/>
              <w:bottom w:val="single" w:sz="4" w:space="0" w:color="auto"/>
              <w:right w:val="single" w:sz="4" w:space="0" w:color="auto"/>
            </w:tcBorders>
            <w:vAlign w:val="center"/>
          </w:tcPr>
          <w:p w:rsidR="00AE6DE6" w:rsidRPr="006B05AA" w:rsidRDefault="00AE6DE6" w:rsidP="00AE6DE6">
            <w:pPr>
              <w:tabs>
                <w:tab w:val="left" w:pos="1134"/>
              </w:tabs>
              <w:ind w:right="57"/>
              <w:jc w:val="center"/>
              <w:rPr>
                <w:rFonts w:asciiTheme="minorHAnsi" w:hAnsiTheme="minorHAnsi" w:cstheme="minorHAnsi"/>
                <w:sz w:val="20"/>
                <w:szCs w:val="20"/>
              </w:rPr>
            </w:pPr>
            <w:r w:rsidRPr="00AE6DE6">
              <w:rPr>
                <w:rFonts w:asciiTheme="minorHAnsi" w:hAnsiTheme="minorHAnsi" w:cstheme="minorHAnsi"/>
                <w:sz w:val="20"/>
                <w:szCs w:val="20"/>
              </w:rPr>
              <w:t>51.051.001.003.0017-3</w:t>
            </w:r>
          </w:p>
        </w:tc>
        <w:tc>
          <w:tcPr>
            <w:tcW w:w="425" w:type="pct"/>
            <w:tcBorders>
              <w:top w:val="single" w:sz="4" w:space="0" w:color="auto"/>
              <w:left w:val="single" w:sz="4" w:space="0" w:color="auto"/>
              <w:bottom w:val="single" w:sz="4" w:space="0" w:color="auto"/>
              <w:right w:val="single" w:sz="4" w:space="0" w:color="auto"/>
            </w:tcBorders>
            <w:vAlign w:val="center"/>
          </w:tcPr>
          <w:p w:rsidR="00AE6DE6" w:rsidRPr="006B05AA" w:rsidRDefault="00AE6DE6" w:rsidP="00B4656C">
            <w:pPr>
              <w:tabs>
                <w:tab w:val="left" w:pos="1134"/>
              </w:tabs>
              <w:ind w:right="57"/>
              <w:jc w:val="center"/>
              <w:rPr>
                <w:rFonts w:asciiTheme="minorHAnsi" w:hAnsiTheme="minorHAnsi" w:cstheme="minorHAnsi"/>
                <w:sz w:val="20"/>
                <w:szCs w:val="20"/>
              </w:rPr>
            </w:pPr>
          </w:p>
        </w:tc>
        <w:tc>
          <w:tcPr>
            <w:tcW w:w="409" w:type="pct"/>
            <w:tcBorders>
              <w:top w:val="single" w:sz="4" w:space="0" w:color="auto"/>
              <w:left w:val="single" w:sz="4" w:space="0" w:color="auto"/>
              <w:bottom w:val="single" w:sz="4" w:space="0" w:color="auto"/>
              <w:right w:val="single" w:sz="4" w:space="0" w:color="auto"/>
            </w:tcBorders>
            <w:vAlign w:val="center"/>
            <w:hideMark/>
          </w:tcPr>
          <w:p w:rsidR="00AE6DE6" w:rsidRPr="006B05AA" w:rsidRDefault="00AE6DE6" w:rsidP="00B4656C">
            <w:pPr>
              <w:tabs>
                <w:tab w:val="left" w:pos="1134"/>
              </w:tabs>
              <w:ind w:right="57"/>
              <w:jc w:val="center"/>
              <w:rPr>
                <w:rFonts w:asciiTheme="minorHAnsi" w:hAnsiTheme="minorHAnsi" w:cstheme="minorHAnsi"/>
                <w:sz w:val="20"/>
                <w:szCs w:val="20"/>
              </w:rPr>
            </w:pPr>
            <w:r>
              <w:rPr>
                <w:rFonts w:asciiTheme="minorHAnsi" w:hAnsiTheme="minorHAnsi" w:cstheme="minorHAnsi"/>
                <w:sz w:val="20"/>
                <w:szCs w:val="20"/>
              </w:rPr>
              <w:t>Resma</w:t>
            </w:r>
          </w:p>
        </w:tc>
        <w:tc>
          <w:tcPr>
            <w:tcW w:w="468" w:type="pct"/>
            <w:tcBorders>
              <w:top w:val="single" w:sz="4" w:space="0" w:color="auto"/>
              <w:left w:val="single" w:sz="4" w:space="0" w:color="auto"/>
              <w:bottom w:val="single" w:sz="4" w:space="0" w:color="auto"/>
              <w:right w:val="single" w:sz="4" w:space="0" w:color="auto"/>
            </w:tcBorders>
            <w:vAlign w:val="center"/>
            <w:hideMark/>
          </w:tcPr>
          <w:p w:rsidR="00AE6DE6" w:rsidRPr="006B05AA" w:rsidRDefault="00AE6DE6" w:rsidP="00B4656C">
            <w:pPr>
              <w:tabs>
                <w:tab w:val="left" w:pos="1134"/>
              </w:tabs>
              <w:ind w:right="57"/>
              <w:jc w:val="center"/>
              <w:rPr>
                <w:rFonts w:asciiTheme="minorHAnsi" w:hAnsiTheme="minorHAnsi" w:cstheme="minorHAnsi"/>
                <w:sz w:val="20"/>
                <w:szCs w:val="20"/>
              </w:rPr>
            </w:pPr>
            <w:r w:rsidRPr="006B05AA">
              <w:rPr>
                <w:rFonts w:asciiTheme="minorHAnsi" w:hAnsiTheme="minorHAnsi" w:cstheme="minorHAnsi"/>
                <w:sz w:val="20"/>
                <w:szCs w:val="20"/>
              </w:rPr>
              <w:t>R$</w:t>
            </w:r>
          </w:p>
        </w:tc>
        <w:tc>
          <w:tcPr>
            <w:tcW w:w="514" w:type="pct"/>
            <w:tcBorders>
              <w:top w:val="single" w:sz="4" w:space="0" w:color="auto"/>
              <w:left w:val="single" w:sz="4" w:space="0" w:color="auto"/>
              <w:bottom w:val="single" w:sz="4" w:space="0" w:color="auto"/>
              <w:right w:val="single" w:sz="4" w:space="0" w:color="auto"/>
            </w:tcBorders>
            <w:vAlign w:val="center"/>
            <w:hideMark/>
          </w:tcPr>
          <w:p w:rsidR="00AE6DE6" w:rsidRPr="006B05AA" w:rsidRDefault="00AE6DE6" w:rsidP="00B4656C">
            <w:pPr>
              <w:tabs>
                <w:tab w:val="left" w:pos="1134"/>
              </w:tabs>
              <w:ind w:right="57"/>
              <w:jc w:val="center"/>
              <w:rPr>
                <w:rFonts w:asciiTheme="minorHAnsi" w:hAnsiTheme="minorHAnsi" w:cstheme="minorHAnsi"/>
                <w:sz w:val="20"/>
                <w:szCs w:val="20"/>
              </w:rPr>
            </w:pPr>
            <w:r w:rsidRPr="006B05AA">
              <w:rPr>
                <w:rFonts w:asciiTheme="minorHAnsi" w:hAnsiTheme="minorHAnsi" w:cstheme="minorHAnsi"/>
                <w:sz w:val="20"/>
                <w:szCs w:val="20"/>
              </w:rPr>
              <w:t xml:space="preserve">R$ </w:t>
            </w:r>
          </w:p>
        </w:tc>
      </w:tr>
    </w:tbl>
    <w:p w:rsidR="00AE6DE6" w:rsidRPr="007850CA" w:rsidRDefault="00AE6DE6" w:rsidP="007850CA">
      <w:pPr>
        <w:tabs>
          <w:tab w:val="left" w:pos="1353"/>
          <w:tab w:val="left" w:pos="1354"/>
        </w:tabs>
        <w:rPr>
          <w:rFonts w:asciiTheme="minorHAnsi" w:hAnsiTheme="minorHAnsi" w:cstheme="minorHAnsi"/>
        </w:rPr>
      </w:pPr>
    </w:p>
    <w:p w:rsidR="006D56C0" w:rsidRPr="001F2335"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4.2</w:t>
      </w:r>
      <w:r>
        <w:rPr>
          <w:rFonts w:asciiTheme="minorHAnsi" w:hAnsiTheme="minorHAnsi" w:cstheme="minorHAnsi"/>
        </w:rPr>
        <w:t xml:space="preserve"> </w:t>
      </w:r>
      <w:r w:rsidR="007850CA" w:rsidRPr="00283679">
        <w:rPr>
          <w:rFonts w:asciiTheme="minorHAnsi" w:hAnsiTheme="minorHAnsi" w:cstheme="minorHAnsi"/>
        </w:rPr>
        <w:t>As despesas para a execução do objeto do presente contrato onerarão a dotação orçamentária nº XXXXXXXXXXXX, do orçamento vigente, através da Nota de Emp</w:t>
      </w:r>
      <w:r w:rsidR="007850CA">
        <w:rPr>
          <w:rFonts w:asciiTheme="minorHAnsi" w:hAnsiTheme="minorHAnsi" w:cstheme="minorHAnsi"/>
        </w:rPr>
        <w:t xml:space="preserve">enho nº XXXXXXXX, no valor de R$ </w:t>
      </w:r>
      <w:r w:rsidR="007850CA" w:rsidRPr="006B05AA">
        <w:rPr>
          <w:rFonts w:asciiTheme="minorHAnsi" w:hAnsiTheme="minorHAnsi" w:cstheme="minorBidi"/>
          <w:highlight w:val="yellow"/>
        </w:rPr>
        <w:t>___ (valor por extenso)</w:t>
      </w:r>
      <w:r w:rsidR="007850CA" w:rsidRPr="00283679">
        <w:rPr>
          <w:rFonts w:asciiTheme="minorHAnsi" w:hAnsiTheme="minorHAnsi" w:cstheme="minorHAnsi"/>
        </w:rPr>
        <w:t>.</w:t>
      </w:r>
    </w:p>
    <w:p w:rsidR="006D56C0" w:rsidRPr="001F2335"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4.3</w:t>
      </w:r>
      <w:r>
        <w:rPr>
          <w:rFonts w:asciiTheme="minorHAnsi" w:hAnsiTheme="minorHAnsi" w:cstheme="minorHAnsi"/>
        </w:rPr>
        <w:t xml:space="preserve"> </w:t>
      </w:r>
      <w:r w:rsidR="00CD7DDD" w:rsidRPr="001F2335">
        <w:rPr>
          <w:rFonts w:asciiTheme="minorHAnsi" w:hAnsiTheme="minorHAnsi" w:cstheme="minorHAnsi"/>
        </w:rPr>
        <w:t xml:space="preserve">Os preços contratuais serão reajustados, observada a </w:t>
      </w:r>
      <w:r w:rsidR="00CD7DDD" w:rsidRPr="001F2335">
        <w:rPr>
          <w:rFonts w:asciiTheme="minorHAnsi" w:hAnsiTheme="minorHAnsi" w:cstheme="minorHAnsi"/>
          <w:b/>
        </w:rPr>
        <w:t xml:space="preserve">periodicidade anual </w:t>
      </w:r>
      <w:r w:rsidR="00CD7DDD" w:rsidRPr="001F2335">
        <w:rPr>
          <w:rFonts w:asciiTheme="minorHAnsi" w:hAnsiTheme="minorHAnsi" w:cstheme="minorHAnsi"/>
        </w:rPr>
        <w:t>que terá</w:t>
      </w:r>
      <w:r w:rsidR="00CD7DDD" w:rsidRPr="001F2335">
        <w:rPr>
          <w:rFonts w:asciiTheme="minorHAnsi" w:hAnsiTheme="minorHAnsi" w:cstheme="minorHAnsi"/>
          <w:spacing w:val="40"/>
        </w:rPr>
        <w:t xml:space="preserve"> </w:t>
      </w:r>
      <w:r w:rsidR="00CD7DDD" w:rsidRPr="001F2335">
        <w:rPr>
          <w:rFonts w:asciiTheme="minorHAnsi" w:hAnsiTheme="minorHAnsi" w:cstheme="minorHAnsi"/>
        </w:rPr>
        <w:t>como termo inicial a data de apresentação da proposta, nos termos previstos no Decreto Municipal nº 48.971/07, desde que não ultrapasse o valor praticado no mercado.</w:t>
      </w:r>
    </w:p>
    <w:p w:rsidR="006D56C0" w:rsidRPr="00915642" w:rsidRDefault="00915642" w:rsidP="006861F5">
      <w:pPr>
        <w:ind w:left="720"/>
        <w:jc w:val="both"/>
        <w:rPr>
          <w:rFonts w:asciiTheme="minorHAnsi" w:hAnsiTheme="minorHAnsi" w:cstheme="minorHAnsi"/>
        </w:rPr>
      </w:pPr>
      <w:r w:rsidRPr="007850CA">
        <w:rPr>
          <w:rFonts w:asciiTheme="minorHAnsi" w:hAnsiTheme="minorHAnsi" w:cstheme="minorHAnsi"/>
          <w:b/>
        </w:rPr>
        <w:t>4.3.1</w:t>
      </w:r>
      <w:r w:rsidRPr="007850CA">
        <w:rPr>
          <w:rFonts w:asciiTheme="minorHAnsi" w:hAnsiTheme="minorHAnsi" w:cstheme="minorHAnsi"/>
        </w:rPr>
        <w:t xml:space="preserve"> </w:t>
      </w:r>
      <w:r w:rsidR="00CD7DDD" w:rsidRPr="007850CA">
        <w:rPr>
          <w:rFonts w:asciiTheme="minorHAnsi" w:hAnsiTheme="minorHAnsi" w:cstheme="minorHAnsi"/>
        </w:rPr>
        <w:t>A(s)</w:t>
      </w:r>
      <w:r w:rsidR="00CD7DDD" w:rsidRPr="007850CA">
        <w:rPr>
          <w:rFonts w:asciiTheme="minorHAnsi" w:hAnsiTheme="minorHAnsi" w:cstheme="minorHAnsi"/>
          <w:spacing w:val="-7"/>
        </w:rPr>
        <w:t xml:space="preserve"> </w:t>
      </w:r>
      <w:r w:rsidR="00CD7DDD" w:rsidRPr="007850CA">
        <w:rPr>
          <w:rFonts w:asciiTheme="minorHAnsi" w:hAnsiTheme="minorHAnsi" w:cstheme="minorHAnsi"/>
        </w:rPr>
        <w:t>proposta(s)</w:t>
      </w:r>
      <w:r w:rsidR="00CD7DDD" w:rsidRPr="007850CA">
        <w:rPr>
          <w:rFonts w:asciiTheme="minorHAnsi" w:hAnsiTheme="minorHAnsi" w:cstheme="minorHAnsi"/>
          <w:spacing w:val="-4"/>
        </w:rPr>
        <w:t xml:space="preserve"> </w:t>
      </w:r>
      <w:proofErr w:type="gramStart"/>
      <w:r w:rsidR="00CD7DDD" w:rsidRPr="007850CA">
        <w:rPr>
          <w:rFonts w:asciiTheme="minorHAnsi" w:hAnsiTheme="minorHAnsi" w:cstheme="minorHAnsi"/>
        </w:rPr>
        <w:t>comercial(</w:t>
      </w:r>
      <w:proofErr w:type="gramEnd"/>
      <w:r w:rsidR="00CD7DDD" w:rsidRPr="007850CA">
        <w:rPr>
          <w:rFonts w:asciiTheme="minorHAnsi" w:hAnsiTheme="minorHAnsi" w:cstheme="minorHAnsi"/>
        </w:rPr>
        <w:t>is)</w:t>
      </w:r>
      <w:r w:rsidR="00CD7DDD" w:rsidRPr="007850CA">
        <w:rPr>
          <w:rFonts w:asciiTheme="minorHAnsi" w:hAnsiTheme="minorHAnsi" w:cstheme="minorHAnsi"/>
          <w:spacing w:val="-4"/>
        </w:rPr>
        <w:t xml:space="preserve"> </w:t>
      </w:r>
      <w:r w:rsidR="00CD7DDD" w:rsidRPr="007850CA">
        <w:rPr>
          <w:rFonts w:asciiTheme="minorHAnsi" w:hAnsiTheme="minorHAnsi" w:cstheme="minorHAnsi"/>
        </w:rPr>
        <w:t>são</w:t>
      </w:r>
      <w:r w:rsidR="00CD7DDD" w:rsidRPr="007850CA">
        <w:rPr>
          <w:rFonts w:asciiTheme="minorHAnsi" w:hAnsiTheme="minorHAnsi" w:cstheme="minorHAnsi"/>
          <w:spacing w:val="-6"/>
        </w:rPr>
        <w:t xml:space="preserve"> </w:t>
      </w:r>
      <w:r w:rsidR="00CD7DDD" w:rsidRPr="007850CA">
        <w:rPr>
          <w:rFonts w:asciiTheme="minorHAnsi" w:hAnsiTheme="minorHAnsi" w:cstheme="minorHAnsi"/>
        </w:rPr>
        <w:t>referenciadas</w:t>
      </w:r>
      <w:r w:rsidR="00CD7DDD" w:rsidRPr="007850CA">
        <w:rPr>
          <w:rFonts w:asciiTheme="minorHAnsi" w:hAnsiTheme="minorHAnsi" w:cstheme="minorHAnsi"/>
          <w:spacing w:val="-6"/>
        </w:rPr>
        <w:t xml:space="preserve"> </w:t>
      </w:r>
      <w:r w:rsidR="00CD7DDD" w:rsidRPr="007850CA">
        <w:rPr>
          <w:rFonts w:asciiTheme="minorHAnsi" w:hAnsiTheme="minorHAnsi" w:cstheme="minorHAnsi"/>
        </w:rPr>
        <w:t>ao</w:t>
      </w:r>
      <w:r w:rsidR="00CD7DDD" w:rsidRPr="007850CA">
        <w:rPr>
          <w:rFonts w:asciiTheme="minorHAnsi" w:hAnsiTheme="minorHAnsi" w:cstheme="minorHAnsi"/>
          <w:spacing w:val="-5"/>
        </w:rPr>
        <w:t xml:space="preserve"> </w:t>
      </w:r>
      <w:r w:rsidR="00CD7DDD" w:rsidRPr="007850CA">
        <w:rPr>
          <w:rFonts w:asciiTheme="minorHAnsi" w:hAnsiTheme="minorHAnsi" w:cstheme="minorHAnsi"/>
        </w:rPr>
        <w:t>mês</w:t>
      </w:r>
      <w:r w:rsidR="00CD7DDD" w:rsidRPr="007850CA">
        <w:rPr>
          <w:rFonts w:asciiTheme="minorHAnsi" w:hAnsiTheme="minorHAnsi" w:cstheme="minorHAnsi"/>
          <w:spacing w:val="-4"/>
        </w:rPr>
        <w:t xml:space="preserve"> </w:t>
      </w:r>
      <w:r w:rsidR="00CD7DDD" w:rsidRPr="007850CA">
        <w:rPr>
          <w:rFonts w:asciiTheme="minorHAnsi" w:hAnsiTheme="minorHAnsi" w:cstheme="minorHAnsi"/>
        </w:rPr>
        <w:t>de</w:t>
      </w:r>
      <w:r w:rsidR="00CD7DDD" w:rsidRPr="007850CA">
        <w:rPr>
          <w:rFonts w:asciiTheme="minorHAnsi" w:hAnsiTheme="minorHAnsi" w:cstheme="minorHAnsi"/>
          <w:spacing w:val="-5"/>
        </w:rPr>
        <w:t xml:space="preserve"> </w:t>
      </w:r>
      <w:r w:rsidR="008851CF">
        <w:rPr>
          <w:rFonts w:asciiTheme="minorHAnsi" w:hAnsiTheme="minorHAnsi" w:cstheme="minorHAnsi"/>
          <w:b/>
          <w:spacing w:val="-2"/>
        </w:rPr>
        <w:t>agosto</w:t>
      </w:r>
      <w:r w:rsidR="00CD7DDD" w:rsidRPr="007850CA">
        <w:rPr>
          <w:rFonts w:asciiTheme="minorHAnsi" w:hAnsiTheme="minorHAnsi" w:cstheme="minorHAnsi"/>
          <w:b/>
          <w:spacing w:val="-2"/>
        </w:rPr>
        <w:t>/202</w:t>
      </w:r>
      <w:r w:rsidR="0049442B" w:rsidRPr="007850CA">
        <w:rPr>
          <w:rFonts w:asciiTheme="minorHAnsi" w:hAnsiTheme="minorHAnsi" w:cstheme="minorHAnsi"/>
          <w:b/>
          <w:spacing w:val="-2"/>
        </w:rPr>
        <w:t>3</w:t>
      </w:r>
      <w:r w:rsidR="00CD7DDD" w:rsidRPr="007850CA">
        <w:rPr>
          <w:rFonts w:asciiTheme="minorHAnsi" w:hAnsiTheme="minorHAnsi" w:cstheme="minorHAnsi"/>
          <w:spacing w:val="-2"/>
        </w:rPr>
        <w:t>.</w:t>
      </w:r>
    </w:p>
    <w:p w:rsidR="006D56C0" w:rsidRPr="001F2335" w:rsidRDefault="00915642" w:rsidP="006861F5">
      <w:pPr>
        <w:pStyle w:val="PargrafodaLista"/>
        <w:ind w:left="720"/>
        <w:rPr>
          <w:rFonts w:asciiTheme="minorHAnsi" w:hAnsiTheme="minorHAnsi" w:cstheme="minorHAnsi"/>
        </w:rPr>
      </w:pPr>
      <w:r w:rsidRPr="007850CA">
        <w:rPr>
          <w:rFonts w:asciiTheme="minorHAnsi" w:hAnsiTheme="minorHAnsi" w:cstheme="minorHAnsi"/>
          <w:b/>
        </w:rPr>
        <w:t>4.3.2</w:t>
      </w:r>
      <w:r>
        <w:rPr>
          <w:rFonts w:asciiTheme="minorHAnsi" w:hAnsiTheme="minorHAnsi" w:cstheme="minorHAnsi"/>
        </w:rPr>
        <w:t xml:space="preserve"> </w:t>
      </w:r>
      <w:r w:rsidR="00CD7DDD" w:rsidRPr="001F2335">
        <w:rPr>
          <w:rFonts w:asciiTheme="minorHAnsi" w:hAnsiTheme="minorHAnsi" w:cstheme="minorHAnsi"/>
        </w:rPr>
        <w:t xml:space="preserve">O índice de reajuste será o Índice de Preços ao Consumidor </w:t>
      </w:r>
      <w:r>
        <w:rPr>
          <w:rFonts w:asciiTheme="minorHAnsi" w:hAnsiTheme="minorHAnsi" w:cstheme="minorHAnsi"/>
        </w:rPr>
        <w:t>-</w:t>
      </w:r>
      <w:r w:rsidR="00CD7DDD" w:rsidRPr="001F2335">
        <w:rPr>
          <w:rFonts w:asciiTheme="minorHAnsi" w:hAnsiTheme="minorHAnsi" w:cstheme="minorHAnsi"/>
        </w:rPr>
        <w:t xml:space="preserve"> IPC, apurado pela Fundação Instituto de Pesquisas Econômicas </w:t>
      </w:r>
      <w:r>
        <w:rPr>
          <w:rFonts w:asciiTheme="minorHAnsi" w:hAnsiTheme="minorHAnsi" w:cstheme="minorHAnsi"/>
        </w:rPr>
        <w:t>-</w:t>
      </w:r>
      <w:r w:rsidR="00CD7DDD" w:rsidRPr="001F2335">
        <w:rPr>
          <w:rFonts w:asciiTheme="minorHAnsi" w:hAnsiTheme="minorHAnsi" w:cstheme="minorHAnsi"/>
        </w:rPr>
        <w:t xml:space="preserve"> FIPE, nos termos da Portaria SF nº 389, de 18 de dezembro de 2017, editada pela Secretaria Municipal de Fazenda.</w:t>
      </w:r>
    </w:p>
    <w:p w:rsidR="006D56C0" w:rsidRPr="001F2335" w:rsidRDefault="00915642" w:rsidP="006861F5">
      <w:pPr>
        <w:pStyle w:val="PargrafodaLista"/>
        <w:ind w:left="1440"/>
        <w:rPr>
          <w:rFonts w:asciiTheme="minorHAnsi" w:hAnsiTheme="minorHAnsi" w:cstheme="minorHAnsi"/>
        </w:rPr>
      </w:pPr>
      <w:r w:rsidRPr="007850CA">
        <w:rPr>
          <w:rFonts w:asciiTheme="minorHAnsi" w:hAnsiTheme="minorHAnsi" w:cstheme="minorHAnsi"/>
          <w:b/>
        </w:rPr>
        <w:t>4.3.2.1</w:t>
      </w:r>
      <w:r>
        <w:rPr>
          <w:rFonts w:asciiTheme="minorHAnsi" w:hAnsiTheme="minorHAnsi" w:cstheme="minorHAnsi"/>
        </w:rPr>
        <w:t xml:space="preserve"> </w:t>
      </w:r>
      <w:r w:rsidR="00CD7DDD" w:rsidRPr="001F2335">
        <w:rPr>
          <w:rFonts w:asciiTheme="minorHAnsi" w:hAnsiTheme="minorHAnsi" w:cstheme="minorHAnsi"/>
        </w:rPr>
        <w:t>O índice previsto no item 4.3.2 poderá ser substituído por meio de Decreto ou Portaria da Secretaria Municipal da Fazenda e será automaticamente aplicado a este contrato, independentemente da formalização de termo aditivo ao ajuste.</w:t>
      </w:r>
    </w:p>
    <w:p w:rsidR="006D56C0" w:rsidRPr="001F2335" w:rsidRDefault="00915642" w:rsidP="006861F5">
      <w:pPr>
        <w:pStyle w:val="PargrafodaLista"/>
        <w:tabs>
          <w:tab w:val="left" w:pos="1354"/>
        </w:tabs>
        <w:ind w:left="1440"/>
        <w:rPr>
          <w:rFonts w:asciiTheme="minorHAnsi" w:hAnsiTheme="minorHAnsi" w:cstheme="minorHAnsi"/>
        </w:rPr>
      </w:pPr>
      <w:r w:rsidRPr="007850CA">
        <w:rPr>
          <w:rFonts w:asciiTheme="minorHAnsi" w:hAnsiTheme="minorHAnsi" w:cstheme="minorHAnsi"/>
          <w:b/>
        </w:rPr>
        <w:t>4.3.2.2</w:t>
      </w:r>
      <w:r>
        <w:rPr>
          <w:rFonts w:asciiTheme="minorHAnsi" w:hAnsiTheme="minorHAnsi" w:cstheme="minorHAnsi"/>
        </w:rPr>
        <w:t xml:space="preserve"> </w:t>
      </w:r>
      <w:proofErr w:type="gramStart"/>
      <w:r w:rsidR="00CD7DDD" w:rsidRPr="001F2335">
        <w:rPr>
          <w:rFonts w:asciiTheme="minorHAnsi" w:hAnsiTheme="minorHAnsi" w:cstheme="minorHAnsi"/>
        </w:rPr>
        <w:t>Eventuais diferenças entre o índice geral de inflação efetivo</w:t>
      </w:r>
      <w:proofErr w:type="gramEnd"/>
      <w:r w:rsidR="00CD7DDD" w:rsidRPr="001F2335">
        <w:rPr>
          <w:rFonts w:asciiTheme="minorHAnsi" w:hAnsiTheme="minorHAnsi" w:cstheme="minorHAnsi"/>
        </w:rPr>
        <w:t xml:space="preserve"> e aquele acordado na cláusula 4.3.2 não geram, por si só, direito ao reequilíbrio econômico-financeiro do contrato.</w:t>
      </w:r>
    </w:p>
    <w:p w:rsidR="006D56C0" w:rsidRPr="00915642" w:rsidRDefault="00915642" w:rsidP="006861F5">
      <w:pPr>
        <w:ind w:left="720"/>
        <w:jc w:val="both"/>
        <w:rPr>
          <w:rFonts w:asciiTheme="minorHAnsi" w:hAnsiTheme="minorHAnsi" w:cstheme="minorHAnsi"/>
        </w:rPr>
      </w:pPr>
      <w:r w:rsidRPr="007850CA">
        <w:rPr>
          <w:rFonts w:asciiTheme="minorHAnsi" w:hAnsiTheme="minorHAnsi" w:cstheme="minorHAnsi"/>
          <w:b/>
        </w:rPr>
        <w:t>4.3.3</w:t>
      </w:r>
      <w:r>
        <w:rPr>
          <w:rFonts w:asciiTheme="minorHAnsi" w:hAnsiTheme="minorHAnsi" w:cstheme="minorHAnsi"/>
        </w:rPr>
        <w:t xml:space="preserve"> </w:t>
      </w:r>
      <w:r w:rsidR="00CD7DDD" w:rsidRPr="00915642">
        <w:rPr>
          <w:rFonts w:asciiTheme="minorHAnsi" w:hAnsiTheme="minorHAnsi" w:cstheme="minorHAnsi"/>
        </w:rPr>
        <w:t>Fica</w:t>
      </w:r>
      <w:r w:rsidR="00CD7DDD" w:rsidRPr="00915642">
        <w:rPr>
          <w:rFonts w:asciiTheme="minorHAnsi" w:hAnsiTheme="minorHAnsi" w:cstheme="minorHAnsi"/>
          <w:spacing w:val="-4"/>
        </w:rPr>
        <w:t xml:space="preserve"> </w:t>
      </w:r>
      <w:r w:rsidR="00CD7DDD" w:rsidRPr="00915642">
        <w:rPr>
          <w:rFonts w:asciiTheme="minorHAnsi" w:hAnsiTheme="minorHAnsi" w:cstheme="minorHAnsi"/>
        </w:rPr>
        <w:t>vedado</w:t>
      </w:r>
      <w:r w:rsidR="00CD7DDD" w:rsidRPr="00915642">
        <w:rPr>
          <w:rFonts w:asciiTheme="minorHAnsi" w:hAnsiTheme="minorHAnsi" w:cstheme="minorHAnsi"/>
          <w:spacing w:val="-2"/>
        </w:rPr>
        <w:t xml:space="preserve"> </w:t>
      </w:r>
      <w:r w:rsidR="00CD7DDD" w:rsidRPr="00915642">
        <w:rPr>
          <w:rFonts w:asciiTheme="minorHAnsi" w:hAnsiTheme="minorHAnsi" w:cstheme="minorHAnsi"/>
        </w:rPr>
        <w:t>qualquer</w:t>
      </w:r>
      <w:r w:rsidR="00CD7DDD" w:rsidRPr="00915642">
        <w:rPr>
          <w:rFonts w:asciiTheme="minorHAnsi" w:hAnsiTheme="minorHAnsi" w:cstheme="minorHAnsi"/>
          <w:spacing w:val="-4"/>
        </w:rPr>
        <w:t xml:space="preserve"> </w:t>
      </w:r>
      <w:r w:rsidR="00CD7DDD" w:rsidRPr="00915642">
        <w:rPr>
          <w:rFonts w:asciiTheme="minorHAnsi" w:hAnsiTheme="minorHAnsi" w:cstheme="minorHAnsi"/>
        </w:rPr>
        <w:t>novo</w:t>
      </w:r>
      <w:r w:rsidR="00CD7DDD" w:rsidRPr="00915642">
        <w:rPr>
          <w:rFonts w:asciiTheme="minorHAnsi" w:hAnsiTheme="minorHAnsi" w:cstheme="minorHAnsi"/>
          <w:spacing w:val="-5"/>
        </w:rPr>
        <w:t xml:space="preserve"> </w:t>
      </w:r>
      <w:r w:rsidR="00CD7DDD" w:rsidRPr="00915642">
        <w:rPr>
          <w:rFonts w:asciiTheme="minorHAnsi" w:hAnsiTheme="minorHAnsi" w:cstheme="minorHAnsi"/>
        </w:rPr>
        <w:t>reajuste</w:t>
      </w:r>
      <w:r w:rsidR="00CD7DDD" w:rsidRPr="00915642">
        <w:rPr>
          <w:rFonts w:asciiTheme="minorHAnsi" w:hAnsiTheme="minorHAnsi" w:cstheme="minorHAnsi"/>
          <w:spacing w:val="-3"/>
        </w:rPr>
        <w:t xml:space="preserve"> </w:t>
      </w:r>
      <w:r w:rsidR="00CD7DDD" w:rsidRPr="00915642">
        <w:rPr>
          <w:rFonts w:asciiTheme="minorHAnsi" w:hAnsiTheme="minorHAnsi" w:cstheme="minorHAnsi"/>
        </w:rPr>
        <w:t>pelo</w:t>
      </w:r>
      <w:r w:rsidR="00CD7DDD" w:rsidRPr="00915642">
        <w:rPr>
          <w:rFonts w:asciiTheme="minorHAnsi" w:hAnsiTheme="minorHAnsi" w:cstheme="minorHAnsi"/>
          <w:spacing w:val="-2"/>
        </w:rPr>
        <w:t xml:space="preserve"> </w:t>
      </w:r>
      <w:r w:rsidR="00CD7DDD" w:rsidRPr="00915642">
        <w:rPr>
          <w:rFonts w:asciiTheme="minorHAnsi" w:hAnsiTheme="minorHAnsi" w:cstheme="minorHAnsi"/>
        </w:rPr>
        <w:t>prazo</w:t>
      </w:r>
      <w:r w:rsidR="00CD7DDD" w:rsidRPr="00915642">
        <w:rPr>
          <w:rFonts w:asciiTheme="minorHAnsi" w:hAnsiTheme="minorHAnsi" w:cstheme="minorHAnsi"/>
          <w:spacing w:val="-5"/>
        </w:rPr>
        <w:t xml:space="preserve"> </w:t>
      </w:r>
      <w:r w:rsidR="00CD7DDD" w:rsidRPr="00915642">
        <w:rPr>
          <w:rFonts w:asciiTheme="minorHAnsi" w:hAnsiTheme="minorHAnsi" w:cstheme="minorHAnsi"/>
        </w:rPr>
        <w:t>de</w:t>
      </w:r>
      <w:r w:rsidR="00CD7DDD" w:rsidRPr="00915642">
        <w:rPr>
          <w:rFonts w:asciiTheme="minorHAnsi" w:hAnsiTheme="minorHAnsi" w:cstheme="minorHAnsi"/>
          <w:spacing w:val="-6"/>
        </w:rPr>
        <w:t xml:space="preserve"> </w:t>
      </w:r>
      <w:proofErr w:type="gramStart"/>
      <w:r w:rsidR="00CD7DDD" w:rsidRPr="00915642">
        <w:rPr>
          <w:rFonts w:asciiTheme="minorHAnsi" w:hAnsiTheme="minorHAnsi" w:cstheme="minorHAnsi"/>
        </w:rPr>
        <w:t>1</w:t>
      </w:r>
      <w:proofErr w:type="gramEnd"/>
      <w:r w:rsidR="00CD7DDD" w:rsidRPr="00915642">
        <w:rPr>
          <w:rFonts w:asciiTheme="minorHAnsi" w:hAnsiTheme="minorHAnsi" w:cstheme="minorHAnsi"/>
          <w:spacing w:val="-3"/>
        </w:rPr>
        <w:t xml:space="preserve"> </w:t>
      </w:r>
      <w:r w:rsidR="00CD7DDD" w:rsidRPr="00915642">
        <w:rPr>
          <w:rFonts w:asciiTheme="minorHAnsi" w:hAnsiTheme="minorHAnsi" w:cstheme="minorHAnsi"/>
        </w:rPr>
        <w:t>(um)</w:t>
      </w:r>
      <w:r w:rsidR="00CD7DDD" w:rsidRPr="00915642">
        <w:rPr>
          <w:rFonts w:asciiTheme="minorHAnsi" w:hAnsiTheme="minorHAnsi" w:cstheme="minorHAnsi"/>
          <w:spacing w:val="-3"/>
        </w:rPr>
        <w:t xml:space="preserve"> </w:t>
      </w:r>
      <w:r w:rsidR="00CD7DDD" w:rsidRPr="00915642">
        <w:rPr>
          <w:rFonts w:asciiTheme="minorHAnsi" w:hAnsiTheme="minorHAnsi" w:cstheme="minorHAnsi"/>
          <w:spacing w:val="-4"/>
        </w:rPr>
        <w:t>ano.</w:t>
      </w:r>
    </w:p>
    <w:p w:rsidR="006D56C0" w:rsidRPr="001F2335"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4.4</w:t>
      </w:r>
      <w:r>
        <w:rPr>
          <w:rFonts w:asciiTheme="minorHAnsi" w:hAnsiTheme="minorHAnsi" w:cstheme="minorHAnsi"/>
        </w:rPr>
        <w:t xml:space="preserve"> </w:t>
      </w:r>
      <w:proofErr w:type="gramStart"/>
      <w:r w:rsidR="00CD7DDD" w:rsidRPr="001F2335">
        <w:rPr>
          <w:rFonts w:asciiTheme="minorHAnsi" w:hAnsiTheme="minorHAnsi" w:cstheme="minorHAnsi"/>
        </w:rPr>
        <w:t>Será</w:t>
      </w:r>
      <w:proofErr w:type="gramEnd"/>
      <w:r w:rsidR="00CD7DDD" w:rsidRPr="001F2335">
        <w:rPr>
          <w:rFonts w:asciiTheme="minorHAnsi" w:hAnsiTheme="minorHAnsi" w:cstheme="minorHAnsi"/>
        </w:rPr>
        <w:t xml:space="preserve"> aplicada compensação financeira, nos</w:t>
      </w:r>
      <w:r w:rsidR="00CD7DDD" w:rsidRPr="001F2335">
        <w:rPr>
          <w:rFonts w:asciiTheme="minorHAnsi" w:hAnsiTheme="minorHAnsi" w:cstheme="minorHAnsi"/>
          <w:spacing w:val="-1"/>
        </w:rPr>
        <w:t xml:space="preserve"> </w:t>
      </w:r>
      <w:r w:rsidR="00CD7DDD" w:rsidRPr="001F2335">
        <w:rPr>
          <w:rFonts w:asciiTheme="minorHAnsi" w:hAnsiTheme="minorHAnsi" w:cstheme="minorHAnsi"/>
        </w:rPr>
        <w:t>termos da Portaria SF nº 05, de 05 de</w:t>
      </w:r>
      <w:r w:rsidR="00CD7DDD" w:rsidRPr="001F2335">
        <w:rPr>
          <w:rFonts w:asciiTheme="minorHAnsi" w:hAnsiTheme="minorHAnsi" w:cstheme="minorHAnsi"/>
          <w:spacing w:val="-1"/>
        </w:rPr>
        <w:t xml:space="preserve"> </w:t>
      </w:r>
      <w:r w:rsidR="00CD7DDD" w:rsidRPr="001F2335">
        <w:rPr>
          <w:rFonts w:asciiTheme="minorHAnsi" w:hAnsiTheme="minorHAnsi" w:cstheme="minorHAnsi"/>
        </w:rPr>
        <w:t>janeiro de 2012, quando houver atraso no pagamento dos valores devidos, por culpa exclusiva da Contratante, observada a necessidade de se apurar a responsabilidade do servidor que deu causa ao atraso no pagamento, nos termos legais.</w:t>
      </w:r>
    </w:p>
    <w:p w:rsidR="00915642"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4.5</w:t>
      </w:r>
      <w:r>
        <w:rPr>
          <w:rFonts w:asciiTheme="minorHAnsi" w:hAnsiTheme="minorHAnsi" w:cstheme="minorHAnsi"/>
        </w:rPr>
        <w:t xml:space="preserve"> </w:t>
      </w:r>
      <w:r w:rsidR="00CD7DDD" w:rsidRPr="001F2335">
        <w:rPr>
          <w:rFonts w:asciiTheme="minorHAnsi" w:hAnsiTheme="minorHAnsi" w:cstheme="minorHAnsi"/>
        </w:rPr>
        <w:t>A CONTRATADA poderá solicitar a revisão de preços nos termos do 8.4.2 da Ata de Registro de Preços que precedeu este ajuste e nele consta como anexo.</w:t>
      </w:r>
    </w:p>
    <w:p w:rsidR="006D56C0" w:rsidRPr="001F2335"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4.6</w:t>
      </w:r>
      <w:r>
        <w:rPr>
          <w:rFonts w:asciiTheme="minorHAnsi" w:hAnsiTheme="minorHAnsi" w:cstheme="minorHAnsi"/>
        </w:rPr>
        <w:t xml:space="preserve"> </w:t>
      </w:r>
      <w:r w:rsidR="00CD7DDD" w:rsidRPr="001F2335">
        <w:rPr>
          <w:rFonts w:asciiTheme="minorHAnsi" w:hAnsiTheme="minorHAnsi" w:cstheme="minorHAnsi"/>
        </w:rPr>
        <w:t>As hipóteses excepcionais serão tratadas de acordo com a legislação vigente e exigirão detida análise econômica para avaliação de eventual desequilíbrio econômico- financeiro do contrato.</w:t>
      </w:r>
    </w:p>
    <w:p w:rsidR="006D56C0" w:rsidRPr="001F2335" w:rsidRDefault="00915642" w:rsidP="006861F5">
      <w:pPr>
        <w:pStyle w:val="PargrafodaLista"/>
        <w:tabs>
          <w:tab w:val="left" w:pos="1353"/>
          <w:tab w:val="left" w:pos="1354"/>
        </w:tabs>
        <w:ind w:left="0"/>
        <w:rPr>
          <w:rFonts w:asciiTheme="minorHAnsi" w:hAnsiTheme="minorHAnsi" w:cstheme="minorHAnsi"/>
        </w:rPr>
      </w:pPr>
      <w:r w:rsidRPr="007850CA">
        <w:rPr>
          <w:rFonts w:asciiTheme="minorHAnsi" w:hAnsiTheme="minorHAnsi" w:cstheme="minorHAnsi"/>
          <w:b/>
        </w:rPr>
        <w:t>4.7</w:t>
      </w:r>
      <w:r>
        <w:rPr>
          <w:rFonts w:asciiTheme="minorHAnsi" w:hAnsiTheme="minorHAnsi" w:cstheme="minorHAnsi"/>
        </w:rPr>
        <w:t xml:space="preserve"> </w:t>
      </w:r>
      <w:proofErr w:type="gramStart"/>
      <w:r w:rsidR="00CD7DDD" w:rsidRPr="001F2335">
        <w:rPr>
          <w:rFonts w:asciiTheme="minorHAnsi" w:hAnsiTheme="minorHAnsi" w:cstheme="minorHAnsi"/>
        </w:rPr>
        <w:t>Fica</w:t>
      </w:r>
      <w:proofErr w:type="gramEnd"/>
      <w:r w:rsidR="00CD7DDD" w:rsidRPr="001F2335">
        <w:rPr>
          <w:rFonts w:asciiTheme="minorHAnsi" w:hAnsiTheme="minorHAnsi" w:cstheme="minorHAnsi"/>
        </w:rPr>
        <w:t xml:space="preserve"> ressalvada a possibilidade de alteração da metodologia de reajuste, atualização ou compensação</w:t>
      </w:r>
      <w:r w:rsidR="00CD7DDD" w:rsidRPr="001F2335">
        <w:rPr>
          <w:rFonts w:asciiTheme="minorHAnsi" w:hAnsiTheme="minorHAnsi" w:cstheme="minorHAnsi"/>
          <w:spacing w:val="-1"/>
        </w:rPr>
        <w:t xml:space="preserve"> </w:t>
      </w:r>
      <w:r w:rsidR="00CD7DDD" w:rsidRPr="001F2335">
        <w:rPr>
          <w:rFonts w:asciiTheme="minorHAnsi" w:hAnsiTheme="minorHAnsi" w:cstheme="minorHAnsi"/>
        </w:rPr>
        <w:t>financeira</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desde</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que</w:t>
      </w:r>
      <w:r w:rsidR="00CD7DDD" w:rsidRPr="001F2335">
        <w:rPr>
          <w:rFonts w:asciiTheme="minorHAnsi" w:hAnsiTheme="minorHAnsi" w:cstheme="minorHAnsi"/>
          <w:spacing w:val="-1"/>
        </w:rPr>
        <w:t xml:space="preserve"> </w:t>
      </w:r>
      <w:r w:rsidR="00CD7DDD" w:rsidRPr="001F2335">
        <w:rPr>
          <w:rFonts w:asciiTheme="minorHAnsi" w:hAnsiTheme="minorHAnsi" w:cstheme="minorHAnsi"/>
        </w:rPr>
        <w:t>sobrevenham normas</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federais</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e/ou</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municipais</w:t>
      </w:r>
      <w:r w:rsidR="00CD7DDD" w:rsidRPr="001F2335">
        <w:rPr>
          <w:rFonts w:asciiTheme="minorHAnsi" w:hAnsiTheme="minorHAnsi" w:cstheme="minorHAnsi"/>
          <w:spacing w:val="-2"/>
        </w:rPr>
        <w:t xml:space="preserve"> </w:t>
      </w:r>
      <w:r w:rsidR="00CD7DDD" w:rsidRPr="001F2335">
        <w:rPr>
          <w:rFonts w:asciiTheme="minorHAnsi" w:hAnsiTheme="minorHAnsi" w:cstheme="minorHAnsi"/>
        </w:rPr>
        <w:t>que as autorizem.</w:t>
      </w:r>
    </w:p>
    <w:p w:rsidR="006D56C0" w:rsidRPr="001F2335" w:rsidRDefault="006D56C0" w:rsidP="006861F5">
      <w:pPr>
        <w:pStyle w:val="Corpodetexto"/>
        <w:jc w:val="both"/>
        <w:rPr>
          <w:rFonts w:asciiTheme="minorHAnsi" w:hAnsiTheme="minorHAnsi" w:cstheme="minorHAnsi"/>
        </w:rPr>
      </w:pPr>
    </w:p>
    <w:p w:rsidR="006D56C0" w:rsidRPr="001F2335" w:rsidRDefault="00CD7DDD" w:rsidP="006861F5">
      <w:pPr>
        <w:pStyle w:val="Ttulo2"/>
        <w:ind w:left="0"/>
        <w:jc w:val="both"/>
        <w:rPr>
          <w:rFonts w:asciiTheme="minorHAnsi" w:hAnsiTheme="minorHAnsi" w:cstheme="minorHAnsi"/>
        </w:rPr>
      </w:pPr>
      <w:r w:rsidRPr="001F2335">
        <w:rPr>
          <w:rFonts w:asciiTheme="minorHAnsi" w:hAnsiTheme="minorHAnsi" w:cstheme="minorHAnsi"/>
        </w:rPr>
        <w:t>CLÁUSULA</w:t>
      </w:r>
      <w:r w:rsidRPr="001F2335">
        <w:rPr>
          <w:rFonts w:asciiTheme="minorHAnsi" w:hAnsiTheme="minorHAnsi" w:cstheme="minorHAnsi"/>
          <w:spacing w:val="-3"/>
        </w:rPr>
        <w:t xml:space="preserve"> </w:t>
      </w:r>
      <w:r w:rsidRPr="001F2335">
        <w:rPr>
          <w:rFonts w:asciiTheme="minorHAnsi" w:hAnsiTheme="minorHAnsi" w:cstheme="minorHAnsi"/>
        </w:rPr>
        <w:t>QUINTA</w:t>
      </w:r>
      <w:r w:rsidRPr="001F2335">
        <w:rPr>
          <w:rFonts w:asciiTheme="minorHAnsi" w:hAnsiTheme="minorHAnsi" w:cstheme="minorHAnsi"/>
          <w:spacing w:val="-3"/>
        </w:rPr>
        <w:t xml:space="preserve"> </w:t>
      </w:r>
      <w:r w:rsidR="00915642">
        <w:rPr>
          <w:rFonts w:asciiTheme="minorHAnsi" w:hAnsiTheme="minorHAnsi" w:cstheme="minorHAnsi"/>
        </w:rPr>
        <w:t>-</w:t>
      </w:r>
      <w:r w:rsidRPr="001F2335">
        <w:rPr>
          <w:rFonts w:asciiTheme="minorHAnsi" w:hAnsiTheme="minorHAnsi" w:cstheme="minorHAnsi"/>
          <w:spacing w:val="-5"/>
        </w:rPr>
        <w:t xml:space="preserve"> </w:t>
      </w:r>
      <w:r w:rsidRPr="001F2335">
        <w:rPr>
          <w:rFonts w:asciiTheme="minorHAnsi" w:hAnsiTheme="minorHAnsi" w:cstheme="minorHAnsi"/>
        </w:rPr>
        <w:t>DAS</w:t>
      </w:r>
      <w:r w:rsidRPr="001F2335">
        <w:rPr>
          <w:rFonts w:asciiTheme="minorHAnsi" w:hAnsiTheme="minorHAnsi" w:cstheme="minorHAnsi"/>
          <w:spacing w:val="-8"/>
        </w:rPr>
        <w:t xml:space="preserve"> </w:t>
      </w:r>
      <w:r w:rsidRPr="001F2335">
        <w:rPr>
          <w:rFonts w:asciiTheme="minorHAnsi" w:hAnsiTheme="minorHAnsi" w:cstheme="minorHAnsi"/>
        </w:rPr>
        <w:t>OBRIGAÇÕES</w:t>
      </w:r>
      <w:r w:rsidRPr="001F2335">
        <w:rPr>
          <w:rFonts w:asciiTheme="minorHAnsi" w:hAnsiTheme="minorHAnsi" w:cstheme="minorHAnsi"/>
          <w:spacing w:val="-7"/>
        </w:rPr>
        <w:t xml:space="preserve"> </w:t>
      </w:r>
      <w:r w:rsidRPr="001F2335">
        <w:rPr>
          <w:rFonts w:asciiTheme="minorHAnsi" w:hAnsiTheme="minorHAnsi" w:cstheme="minorHAnsi"/>
        </w:rPr>
        <w:t>DA</w:t>
      </w:r>
      <w:r w:rsidRPr="001F2335">
        <w:rPr>
          <w:rFonts w:asciiTheme="minorHAnsi" w:hAnsiTheme="minorHAnsi" w:cstheme="minorHAnsi"/>
          <w:spacing w:val="-5"/>
        </w:rPr>
        <w:t xml:space="preserve"> </w:t>
      </w:r>
      <w:r w:rsidRPr="001F2335">
        <w:rPr>
          <w:rFonts w:asciiTheme="minorHAnsi" w:hAnsiTheme="minorHAnsi" w:cstheme="minorHAnsi"/>
          <w:spacing w:val="-2"/>
        </w:rPr>
        <w:t>CONTRATADA</w:t>
      </w:r>
    </w:p>
    <w:p w:rsidR="00915642" w:rsidRDefault="00915642" w:rsidP="006861F5">
      <w:pPr>
        <w:pStyle w:val="PargrafodaLista"/>
        <w:ind w:left="0"/>
        <w:rPr>
          <w:rFonts w:asciiTheme="minorHAnsi" w:hAnsiTheme="minorHAnsi" w:cstheme="minorHAnsi"/>
        </w:rPr>
      </w:pPr>
    </w:p>
    <w:p w:rsidR="00915642" w:rsidRPr="00915642" w:rsidRDefault="00915642" w:rsidP="006861F5">
      <w:pPr>
        <w:pStyle w:val="PargrafodaLista"/>
        <w:ind w:left="0"/>
        <w:rPr>
          <w:rFonts w:asciiTheme="minorHAnsi" w:hAnsiTheme="minorHAnsi" w:cstheme="minorHAnsi"/>
        </w:rPr>
      </w:pPr>
      <w:r w:rsidRPr="007850CA">
        <w:rPr>
          <w:rFonts w:asciiTheme="minorHAnsi" w:hAnsiTheme="minorHAnsi" w:cstheme="minorHAnsi"/>
          <w:b/>
        </w:rPr>
        <w:t>5.1</w:t>
      </w:r>
      <w:r>
        <w:rPr>
          <w:rFonts w:asciiTheme="minorHAnsi" w:hAnsiTheme="minorHAnsi" w:cstheme="minorHAnsi"/>
        </w:rPr>
        <w:t xml:space="preserve"> </w:t>
      </w:r>
      <w:r w:rsidRPr="00915642">
        <w:rPr>
          <w:rFonts w:asciiTheme="minorHAnsi" w:hAnsiTheme="minorHAnsi" w:cstheme="minorHAnsi"/>
        </w:rPr>
        <w:t>São obrigações da CONTRATADA:</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a)</w:t>
      </w:r>
      <w:r w:rsidR="00915642">
        <w:rPr>
          <w:rFonts w:asciiTheme="minorHAnsi" w:hAnsiTheme="minorHAnsi" w:cstheme="minorHAnsi"/>
        </w:rPr>
        <w:t xml:space="preserve"> </w:t>
      </w:r>
      <w:r w:rsidR="00915642" w:rsidRPr="00915642">
        <w:rPr>
          <w:rFonts w:asciiTheme="minorHAnsi" w:hAnsiTheme="minorHAnsi" w:cstheme="minorHAnsi"/>
        </w:rPr>
        <w:t>atender todos os pedidos efetuados durante a vigência do Termo de Contrato, ainda que o fornecimento decorrente tenha que ser efetuado após o término de sua vigência;</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b)</w:t>
      </w:r>
      <w:r w:rsidR="00915642">
        <w:rPr>
          <w:rFonts w:asciiTheme="minorHAnsi" w:hAnsiTheme="minorHAnsi" w:cstheme="minorHAnsi"/>
        </w:rPr>
        <w:t xml:space="preserve"> </w:t>
      </w:r>
      <w:r w:rsidR="00915642" w:rsidRPr="00915642">
        <w:rPr>
          <w:rFonts w:asciiTheme="minorHAnsi" w:hAnsiTheme="minorHAnsi" w:cstheme="minorHAnsi"/>
        </w:rPr>
        <w:t>comunicar à CONTRATANTE toda e qualquer alteração nos dados cadastrais, para atualização, sem prejuízo de comunicação ao ÓRGÃO GERENCIADOR;</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c)</w:t>
      </w:r>
      <w:r w:rsidR="00915642">
        <w:rPr>
          <w:rFonts w:asciiTheme="minorHAnsi" w:hAnsiTheme="minorHAnsi" w:cstheme="minorHAnsi"/>
        </w:rPr>
        <w:t xml:space="preserve"> </w:t>
      </w:r>
      <w:r w:rsidR="00915642" w:rsidRPr="00915642">
        <w:rPr>
          <w:rFonts w:asciiTheme="minorHAnsi" w:hAnsiTheme="minorHAnsi" w:cstheme="minorHAnsi"/>
        </w:rPr>
        <w:t>manter, durante o prazo de vigência do presente Termo de Contrato, todas as condições de habilitação e qualificação exigidas na licitação que precedeu este ajuste;</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d)</w:t>
      </w:r>
      <w:r w:rsidR="00915642">
        <w:rPr>
          <w:rFonts w:asciiTheme="minorHAnsi" w:hAnsiTheme="minorHAnsi" w:cstheme="minorHAnsi"/>
        </w:rPr>
        <w:t xml:space="preserve"> </w:t>
      </w:r>
      <w:r w:rsidR="007D74D7" w:rsidRPr="5CE3C898">
        <w:rPr>
          <w:rFonts w:asciiTheme="minorHAnsi" w:hAnsiTheme="minorHAnsi" w:cstheme="minorBidi"/>
        </w:rPr>
        <w:t xml:space="preserve">manter durante toda a duração do Termo de Contrato, o padrão de qualidade e as especificações </w:t>
      </w:r>
      <w:r w:rsidR="007D74D7" w:rsidRPr="5CE3C898">
        <w:rPr>
          <w:rFonts w:asciiTheme="minorHAnsi" w:hAnsiTheme="minorHAnsi" w:cstheme="minorBidi"/>
        </w:rPr>
        <w:lastRenderedPageBreak/>
        <w:t xml:space="preserve">técnicas contidas no </w:t>
      </w:r>
      <w:r w:rsidR="007D74D7" w:rsidRPr="5CE3C898">
        <w:rPr>
          <w:rFonts w:asciiTheme="minorHAnsi" w:hAnsiTheme="minorHAnsi" w:cstheme="minorBidi"/>
          <w:b/>
          <w:bCs/>
        </w:rPr>
        <w:t xml:space="preserve">Anexo I </w:t>
      </w:r>
      <w:r w:rsidR="007D74D7">
        <w:rPr>
          <w:rFonts w:asciiTheme="minorHAnsi" w:hAnsiTheme="minorHAnsi" w:cstheme="minorBidi"/>
          <w:b/>
          <w:bCs/>
        </w:rPr>
        <w:t>-</w:t>
      </w:r>
      <w:r w:rsidR="007D74D7" w:rsidRPr="5CE3C898">
        <w:rPr>
          <w:rFonts w:asciiTheme="minorHAnsi" w:hAnsiTheme="minorHAnsi" w:cstheme="minorBidi"/>
          <w:b/>
          <w:bCs/>
        </w:rPr>
        <w:t xml:space="preserve"> Termo de Referência</w:t>
      </w:r>
      <w:r w:rsidR="00E5229D">
        <w:rPr>
          <w:rFonts w:asciiTheme="minorHAnsi" w:hAnsiTheme="minorHAnsi" w:cstheme="minorBidi"/>
        </w:rPr>
        <w:t xml:space="preserve"> do edital do p</w:t>
      </w:r>
      <w:r w:rsidR="007D74D7" w:rsidRPr="5CE3C898">
        <w:rPr>
          <w:rFonts w:asciiTheme="minorHAnsi" w:hAnsiTheme="minorHAnsi" w:cstheme="minorBidi"/>
        </w:rPr>
        <w:t>regão que precedeu este ajuste, peça integrante do presente contrato;</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e)</w:t>
      </w:r>
      <w:r w:rsidR="00915642">
        <w:rPr>
          <w:rFonts w:asciiTheme="minorHAnsi" w:hAnsiTheme="minorHAnsi" w:cstheme="minorHAnsi"/>
        </w:rPr>
        <w:t xml:space="preserve"> </w:t>
      </w:r>
      <w:r w:rsidR="00915642" w:rsidRPr="00915642">
        <w:rPr>
          <w:rFonts w:asciiTheme="minorHAnsi" w:hAnsiTheme="minorHAnsi" w:cstheme="minorHAnsi"/>
        </w:rPr>
        <w:t>comparecer, sempre que solicitada, à sede da unidade requisitante, a fim de receber instruções, participar de reuniões ou para qualquer outra finalidade relacionada ao cumprimento de suas obrigações;</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f)</w:t>
      </w:r>
      <w:r w:rsidR="00915642">
        <w:rPr>
          <w:rFonts w:asciiTheme="minorHAnsi" w:hAnsiTheme="minorHAnsi" w:cstheme="minorHAnsi"/>
        </w:rPr>
        <w:t xml:space="preserve"> </w:t>
      </w:r>
      <w:r w:rsidR="00915642" w:rsidRPr="00915642">
        <w:rPr>
          <w:rFonts w:asciiTheme="minorHAnsi" w:hAnsiTheme="minorHAnsi" w:cstheme="minorHAnsi"/>
        </w:rPr>
        <w:t xml:space="preserve">prestar informações relacionadas à prestação do serviço sempre que solicitado no prazo de </w:t>
      </w:r>
      <w:proofErr w:type="gramStart"/>
      <w:r w:rsidR="00915642" w:rsidRPr="00915642">
        <w:rPr>
          <w:rFonts w:asciiTheme="minorHAnsi" w:hAnsiTheme="minorHAnsi" w:cstheme="minorHAnsi"/>
        </w:rPr>
        <w:t>3</w:t>
      </w:r>
      <w:proofErr w:type="gramEnd"/>
      <w:r w:rsidR="00915642" w:rsidRPr="00915642">
        <w:rPr>
          <w:rFonts w:asciiTheme="minorHAnsi" w:hAnsiTheme="minorHAnsi" w:cstheme="minorHAnsi"/>
        </w:rPr>
        <w:t xml:space="preserve"> dias úteis;</w:t>
      </w:r>
    </w:p>
    <w:p w:rsidR="00915642" w:rsidRPr="00915642" w:rsidRDefault="0041717C" w:rsidP="006861F5">
      <w:pPr>
        <w:pStyle w:val="PargrafodaLista"/>
        <w:ind w:left="720"/>
        <w:rPr>
          <w:rFonts w:asciiTheme="minorHAnsi" w:hAnsiTheme="minorHAnsi" w:cstheme="minorHAnsi"/>
        </w:rPr>
      </w:pPr>
      <w:r w:rsidRPr="0041717C">
        <w:rPr>
          <w:rFonts w:asciiTheme="minorHAnsi" w:hAnsiTheme="minorHAnsi" w:cstheme="minorHAnsi"/>
          <w:b/>
        </w:rPr>
        <w:t>g)</w:t>
      </w:r>
      <w:r w:rsidR="00915642">
        <w:rPr>
          <w:rFonts w:asciiTheme="minorHAnsi" w:hAnsiTheme="minorHAnsi" w:cstheme="minorHAnsi"/>
        </w:rPr>
        <w:t xml:space="preserve"> </w:t>
      </w:r>
      <w:r w:rsidR="00915642" w:rsidRPr="00915642">
        <w:rPr>
          <w:rFonts w:asciiTheme="minorHAnsi" w:hAnsiTheme="minorHAnsi" w:cstheme="minorHAnsi"/>
        </w:rPr>
        <w:t>responsabilizar-se por todos os prejuízos que porventura à unidade contratante ou a terceiros, em razão da execução dos fornecimentos decorrentes do presente Termo de Contrato.</w:t>
      </w:r>
    </w:p>
    <w:p w:rsidR="00B95774" w:rsidRDefault="00915642" w:rsidP="006861F5">
      <w:pPr>
        <w:pStyle w:val="PargrafodaLista"/>
        <w:ind w:left="0"/>
        <w:rPr>
          <w:rFonts w:asciiTheme="minorHAnsi" w:hAnsiTheme="minorHAnsi" w:cstheme="minorHAnsi"/>
        </w:rPr>
      </w:pPr>
      <w:r w:rsidRPr="007850CA">
        <w:rPr>
          <w:rFonts w:asciiTheme="minorHAnsi" w:hAnsiTheme="minorHAnsi" w:cstheme="minorHAnsi"/>
          <w:b/>
        </w:rPr>
        <w:t>5.2</w:t>
      </w:r>
      <w:r>
        <w:rPr>
          <w:rFonts w:asciiTheme="minorHAnsi" w:hAnsiTheme="minorHAnsi" w:cstheme="minorHAnsi"/>
        </w:rPr>
        <w:t xml:space="preserve"> </w:t>
      </w:r>
      <w:r w:rsidRPr="00915642">
        <w:rPr>
          <w:rFonts w:asciiTheme="minorHAnsi" w:hAnsiTheme="minorHAnsi" w:cstheme="minorHAnsi"/>
        </w:rPr>
        <w:t xml:space="preserve">A CONTRATADA não poderá subcontratar, ceder ou transferir o objeto do Contrato, no todo ou em parte, a terceiros, </w:t>
      </w:r>
      <w:proofErr w:type="gramStart"/>
      <w:r w:rsidRPr="00915642">
        <w:rPr>
          <w:rFonts w:asciiTheme="minorHAnsi" w:hAnsiTheme="minorHAnsi" w:cstheme="minorHAnsi"/>
        </w:rPr>
        <w:t>sob pena</w:t>
      </w:r>
      <w:proofErr w:type="gramEnd"/>
      <w:r w:rsidRPr="00915642">
        <w:rPr>
          <w:rFonts w:asciiTheme="minorHAnsi" w:hAnsiTheme="minorHAnsi" w:cstheme="minorHAnsi"/>
        </w:rPr>
        <w:t xml:space="preserve"> de rescisão.</w:t>
      </w:r>
    </w:p>
    <w:p w:rsidR="00915642" w:rsidRPr="001F2335" w:rsidRDefault="00915642" w:rsidP="006861F5">
      <w:pPr>
        <w:pStyle w:val="PargrafodaLista"/>
        <w:ind w:left="0"/>
        <w:rPr>
          <w:rFonts w:asciiTheme="minorHAnsi" w:hAnsiTheme="minorHAnsi" w:cstheme="minorHAnsi"/>
        </w:rPr>
      </w:pPr>
    </w:p>
    <w:p w:rsidR="00915642" w:rsidRPr="007850CA" w:rsidRDefault="00915642" w:rsidP="006861F5">
      <w:pPr>
        <w:pStyle w:val="Corpodetexto"/>
        <w:jc w:val="both"/>
        <w:rPr>
          <w:rFonts w:asciiTheme="minorHAnsi" w:hAnsiTheme="minorHAnsi" w:cstheme="minorHAnsi"/>
          <w:b/>
        </w:rPr>
      </w:pPr>
      <w:r w:rsidRPr="007850CA">
        <w:rPr>
          <w:rFonts w:asciiTheme="minorHAnsi" w:hAnsiTheme="minorHAnsi" w:cstheme="minorHAnsi"/>
          <w:b/>
        </w:rPr>
        <w:t>CLÁUSULA SEXTA - DAS OBRIGAÇÕES DA CONTRATANTE</w:t>
      </w:r>
    </w:p>
    <w:p w:rsidR="007850CA" w:rsidRDefault="007850CA"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6.1</w:t>
      </w:r>
      <w:r>
        <w:rPr>
          <w:rFonts w:asciiTheme="minorHAnsi" w:hAnsiTheme="minorHAnsi" w:cstheme="minorHAnsi"/>
        </w:rPr>
        <w:t xml:space="preserve"> </w:t>
      </w:r>
      <w:r w:rsidRPr="00915642">
        <w:rPr>
          <w:rFonts w:asciiTheme="minorHAnsi" w:hAnsiTheme="minorHAnsi" w:cstheme="minorHAnsi"/>
        </w:rPr>
        <w:t>São obrigações da CONTRATANTE:</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a)</w:t>
      </w:r>
      <w:r w:rsidR="00915642">
        <w:rPr>
          <w:rFonts w:asciiTheme="minorHAnsi" w:hAnsiTheme="minorHAnsi" w:cstheme="minorHAnsi"/>
        </w:rPr>
        <w:t xml:space="preserve"> </w:t>
      </w:r>
      <w:r w:rsidR="00915642" w:rsidRPr="00915642">
        <w:rPr>
          <w:rFonts w:asciiTheme="minorHAnsi" w:hAnsiTheme="minorHAnsi" w:cstheme="minorHAnsi"/>
        </w:rPr>
        <w:t>promover o acompanhamento do presente Contrato, comunicando à CONTRATADA as ocorrências de quaisquer fatos que exijam medidas corretivas;</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b)</w:t>
      </w:r>
      <w:r w:rsidR="00915642">
        <w:rPr>
          <w:rFonts w:asciiTheme="minorHAnsi" w:hAnsiTheme="minorHAnsi" w:cstheme="minorHAnsi"/>
        </w:rPr>
        <w:t xml:space="preserve"> </w:t>
      </w:r>
      <w:r w:rsidR="00915642" w:rsidRPr="00915642">
        <w:rPr>
          <w:rFonts w:asciiTheme="minorHAnsi" w:hAnsiTheme="minorHAnsi" w:cstheme="minorHAnsi"/>
        </w:rPr>
        <w:t>proporcionar todas as condições necessárias à boa execução do Contrato, comunicando à CONTRATADA, por escrito e tempestivamente, qualquer mudança de Administração e ou endereço de cobrança;</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c)</w:t>
      </w:r>
      <w:r w:rsidR="00915642">
        <w:rPr>
          <w:rFonts w:asciiTheme="minorHAnsi" w:hAnsiTheme="minorHAnsi" w:cstheme="minorHAnsi"/>
        </w:rPr>
        <w:t xml:space="preserve"> </w:t>
      </w:r>
      <w:r w:rsidR="00915642" w:rsidRPr="00915642">
        <w:rPr>
          <w:rFonts w:asciiTheme="minorHAnsi" w:hAnsiTheme="minorHAnsi" w:cstheme="minorHAnsi"/>
        </w:rPr>
        <w:t>prestar todas as informações e esclarecimentos que venham a ser solicitado pela Contratada, podendo solicitar o seu encaminhamento por escrito;</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d)</w:t>
      </w:r>
      <w:r w:rsidR="00915642">
        <w:rPr>
          <w:rFonts w:asciiTheme="minorHAnsi" w:hAnsiTheme="minorHAnsi" w:cstheme="minorHAnsi"/>
        </w:rPr>
        <w:t xml:space="preserve"> </w:t>
      </w:r>
      <w:r w:rsidR="00915642" w:rsidRPr="00915642">
        <w:rPr>
          <w:rFonts w:asciiTheme="minorHAnsi" w:hAnsiTheme="minorHAnsi" w:cstheme="minorHAnsi"/>
        </w:rPr>
        <w:t>exercer a fiscalização do Contrato, indicando, formalmente, o fiscal para acompanhamento da execução contratual;</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e)</w:t>
      </w:r>
      <w:r w:rsidR="00915642">
        <w:rPr>
          <w:rFonts w:asciiTheme="minorHAnsi" w:hAnsiTheme="minorHAnsi" w:cstheme="minorHAnsi"/>
        </w:rPr>
        <w:t xml:space="preserve"> </w:t>
      </w:r>
      <w:r w:rsidR="00915642" w:rsidRPr="00915642">
        <w:rPr>
          <w:rFonts w:asciiTheme="minorHAnsi" w:hAnsiTheme="minorHAnsi" w:cstheme="minorHAnsi"/>
        </w:rPr>
        <w:t>atestar a execução e a qualidade do fornecimento, indicando qualquer ocorrência havida no período, se for o caso, em processo próprio, onde será juntada a nota fiscal ou fatura a ser apresentada pela CONTRATADA, para fins de pagamento;</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f)</w:t>
      </w:r>
      <w:r w:rsidR="00915642">
        <w:rPr>
          <w:rFonts w:asciiTheme="minorHAnsi" w:hAnsiTheme="minorHAnsi" w:cstheme="minorHAnsi"/>
        </w:rPr>
        <w:t xml:space="preserve"> </w:t>
      </w:r>
      <w:r w:rsidR="00915642" w:rsidRPr="00915642">
        <w:rPr>
          <w:rFonts w:asciiTheme="minorHAnsi" w:hAnsiTheme="minorHAnsi" w:cstheme="minorHAnsi"/>
        </w:rPr>
        <w:t>efetuar os pagamentos devidos, de acordo com o estabelecido na Cláusula Oitava do presente Contrato;</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g)</w:t>
      </w:r>
      <w:r w:rsidR="00915642">
        <w:rPr>
          <w:rFonts w:asciiTheme="minorHAnsi" w:hAnsiTheme="minorHAnsi" w:cstheme="minorHAnsi"/>
        </w:rPr>
        <w:t xml:space="preserve"> </w:t>
      </w:r>
      <w:r w:rsidR="00915642" w:rsidRPr="00915642">
        <w:rPr>
          <w:rFonts w:asciiTheme="minorHAnsi" w:hAnsiTheme="minorHAnsi" w:cstheme="minorHAnsi"/>
        </w:rPr>
        <w:t>encaminhar ao ÓRGÃO GERENCIADOR as informações sobre a contratação efetivamente realizada;</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h)</w:t>
      </w:r>
      <w:r w:rsidR="00915642">
        <w:rPr>
          <w:rFonts w:asciiTheme="minorHAnsi" w:hAnsiTheme="minorHAnsi" w:cstheme="minorHAnsi"/>
        </w:rPr>
        <w:t xml:space="preserve"> </w:t>
      </w:r>
      <w:r w:rsidR="00915642" w:rsidRPr="00915642">
        <w:rPr>
          <w:rFonts w:asciiTheme="minorHAnsi" w:hAnsiTheme="minorHAnsi" w:cstheme="minorHAnsi"/>
        </w:rPr>
        <w:t>informar ao ÓRGÃO GERENCIADOR quando a CONTRATADA não atender as condições no contrato, bem como sobre as penalidades aplicadas.</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6.2</w:t>
      </w:r>
      <w:r>
        <w:rPr>
          <w:rFonts w:asciiTheme="minorHAnsi" w:hAnsiTheme="minorHAnsi" w:cstheme="minorHAnsi"/>
        </w:rPr>
        <w:t xml:space="preserve"> </w:t>
      </w:r>
      <w:r w:rsidRPr="00915642">
        <w:rPr>
          <w:rFonts w:asciiTheme="minorHAnsi" w:hAnsiTheme="minorHAnsi" w:cstheme="minorHAnsi"/>
        </w:rPr>
        <w:t xml:space="preserve">Além das obrigações acima mencionadas, a Contratante será responsável por fiscalizar todas as exigências e obrigações relacionadas nas Especificações Técnicas do Objeto, </w:t>
      </w:r>
      <w:r w:rsidR="007D74D7" w:rsidRPr="5CE3C898">
        <w:rPr>
          <w:rFonts w:asciiTheme="minorHAnsi" w:hAnsiTheme="minorHAnsi" w:cstheme="minorBidi"/>
          <w:b/>
          <w:bCs/>
        </w:rPr>
        <w:t xml:space="preserve">Anexo I </w:t>
      </w:r>
      <w:r w:rsidR="007D74D7">
        <w:rPr>
          <w:rFonts w:asciiTheme="minorHAnsi" w:hAnsiTheme="minorHAnsi" w:cstheme="minorBidi"/>
          <w:b/>
          <w:bCs/>
        </w:rPr>
        <w:t>-</w:t>
      </w:r>
      <w:r w:rsidR="007D74D7" w:rsidRPr="5CE3C898">
        <w:rPr>
          <w:rFonts w:asciiTheme="minorHAnsi" w:hAnsiTheme="minorHAnsi" w:cstheme="minorBidi"/>
          <w:b/>
          <w:bCs/>
        </w:rPr>
        <w:t xml:space="preserve"> Termo de Referência</w:t>
      </w:r>
      <w:r w:rsidRPr="00915642">
        <w:rPr>
          <w:rFonts w:asciiTheme="minorHAnsi" w:hAnsiTheme="minorHAnsi" w:cstheme="minorHAnsi"/>
        </w:rPr>
        <w:t xml:space="preserve"> do edital que precedeu este ajuste.</w:t>
      </w:r>
    </w:p>
    <w:p w:rsidR="00915642" w:rsidRPr="00915642" w:rsidRDefault="00915642" w:rsidP="006861F5">
      <w:pPr>
        <w:pStyle w:val="Corpodetexto"/>
        <w:jc w:val="both"/>
        <w:rPr>
          <w:rFonts w:asciiTheme="minorHAnsi" w:hAnsiTheme="minorHAnsi" w:cstheme="minorHAnsi"/>
        </w:rPr>
      </w:pPr>
    </w:p>
    <w:p w:rsidR="00915642" w:rsidRPr="007850CA" w:rsidRDefault="00915642" w:rsidP="006861F5">
      <w:pPr>
        <w:pStyle w:val="Corpodetexto"/>
        <w:jc w:val="both"/>
        <w:rPr>
          <w:rFonts w:asciiTheme="minorHAnsi" w:hAnsiTheme="minorHAnsi" w:cstheme="minorHAnsi"/>
          <w:b/>
        </w:rPr>
      </w:pPr>
      <w:r w:rsidRPr="007850CA">
        <w:rPr>
          <w:rFonts w:asciiTheme="minorHAnsi" w:hAnsiTheme="minorHAnsi" w:cstheme="minorHAnsi"/>
          <w:b/>
        </w:rPr>
        <w:t>CLÁUSULA SÉTIMA - DO FORNECIMENTO E DO RECEBIMENTO DO OBJETO</w:t>
      </w:r>
    </w:p>
    <w:p w:rsidR="007850CA" w:rsidRDefault="007850CA"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7.1</w:t>
      </w:r>
      <w:r>
        <w:rPr>
          <w:rFonts w:asciiTheme="minorHAnsi" w:hAnsiTheme="minorHAnsi" w:cstheme="minorHAnsi"/>
        </w:rPr>
        <w:t xml:space="preserve"> </w:t>
      </w:r>
      <w:r w:rsidRPr="00915642">
        <w:rPr>
          <w:rFonts w:asciiTheme="minorHAnsi" w:hAnsiTheme="minorHAnsi" w:cstheme="minorHAnsi"/>
        </w:rPr>
        <w:t xml:space="preserve">O prazo de entrega será de, </w:t>
      </w:r>
      <w:r w:rsidRPr="007850CA">
        <w:rPr>
          <w:rFonts w:asciiTheme="minorHAnsi" w:hAnsiTheme="minorHAnsi" w:cstheme="minorHAnsi"/>
          <w:b/>
        </w:rPr>
        <w:t>no máximo 10 (dez) dias úteis</w:t>
      </w:r>
      <w:r w:rsidRPr="00915642">
        <w:rPr>
          <w:rFonts w:asciiTheme="minorHAnsi" w:hAnsiTheme="minorHAnsi" w:cstheme="minorHAnsi"/>
        </w:rPr>
        <w:t>, contados a partir do recebimento de cada Ordem de Fornecimento.</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7.2</w:t>
      </w:r>
      <w:r>
        <w:rPr>
          <w:rFonts w:asciiTheme="minorHAnsi" w:hAnsiTheme="minorHAnsi" w:cstheme="minorHAnsi"/>
        </w:rPr>
        <w:t xml:space="preserve"> </w:t>
      </w:r>
      <w:r w:rsidRPr="00915642">
        <w:rPr>
          <w:rFonts w:asciiTheme="minorHAnsi" w:hAnsiTheme="minorHAnsi" w:cstheme="minorHAnsi"/>
        </w:rPr>
        <w:t>O objeto da contratação será recebido pela CONTRATANTE, nos termos do artigo 73, inciso II da Lei Federal nº 8.666/1993, bem como do Decreto Municipal nº 54.873/2014 e Portaria nº 065/2017-SMG, de 10 de junho de 2017.</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7.2.1</w:t>
      </w:r>
      <w:r>
        <w:rPr>
          <w:rFonts w:asciiTheme="minorHAnsi" w:hAnsiTheme="minorHAnsi" w:cstheme="minorHAnsi"/>
        </w:rPr>
        <w:t xml:space="preserve"> </w:t>
      </w:r>
      <w:r w:rsidRPr="00915642">
        <w:rPr>
          <w:rFonts w:asciiTheme="minorHAnsi" w:hAnsiTheme="minorHAnsi" w:cstheme="minorHAnsi"/>
        </w:rPr>
        <w:t>A entrega do objeto na unidade requisitante será acompanhada dos seguintes documentos</w:t>
      </w:r>
    </w:p>
    <w:p w:rsidR="00915642" w:rsidRPr="00915642" w:rsidRDefault="0041717C" w:rsidP="006861F5">
      <w:pPr>
        <w:pStyle w:val="Corpodetexto"/>
        <w:ind w:left="1440"/>
        <w:jc w:val="both"/>
        <w:rPr>
          <w:rFonts w:asciiTheme="minorHAnsi" w:hAnsiTheme="minorHAnsi" w:cstheme="minorHAnsi"/>
        </w:rPr>
      </w:pPr>
      <w:r w:rsidRPr="0041717C">
        <w:rPr>
          <w:rFonts w:asciiTheme="minorHAnsi" w:hAnsiTheme="minorHAnsi" w:cstheme="minorHAnsi"/>
          <w:b/>
        </w:rPr>
        <w:t>a)</w:t>
      </w:r>
      <w:r w:rsidR="00915642">
        <w:rPr>
          <w:rFonts w:asciiTheme="minorHAnsi" w:hAnsiTheme="minorHAnsi" w:cstheme="minorHAnsi"/>
        </w:rPr>
        <w:t xml:space="preserve"> </w:t>
      </w:r>
      <w:r w:rsidR="00915642" w:rsidRPr="00915642">
        <w:rPr>
          <w:rFonts w:asciiTheme="minorHAnsi" w:hAnsiTheme="minorHAnsi" w:cstheme="minorHAnsi"/>
        </w:rPr>
        <w:t>nota fiscal ou nota fiscal fatura;</w:t>
      </w:r>
    </w:p>
    <w:p w:rsidR="00915642" w:rsidRPr="00915642" w:rsidRDefault="0041717C" w:rsidP="006861F5">
      <w:pPr>
        <w:pStyle w:val="Corpodetexto"/>
        <w:ind w:left="1440"/>
        <w:jc w:val="both"/>
        <w:rPr>
          <w:rFonts w:asciiTheme="minorHAnsi" w:hAnsiTheme="minorHAnsi" w:cstheme="minorHAnsi"/>
        </w:rPr>
      </w:pPr>
      <w:r w:rsidRPr="0041717C">
        <w:rPr>
          <w:rFonts w:asciiTheme="minorHAnsi" w:hAnsiTheme="minorHAnsi" w:cstheme="minorHAnsi"/>
          <w:b/>
        </w:rPr>
        <w:t>b)</w:t>
      </w:r>
      <w:r w:rsidR="00915642">
        <w:rPr>
          <w:rFonts w:asciiTheme="minorHAnsi" w:hAnsiTheme="minorHAnsi" w:cstheme="minorHAnsi"/>
        </w:rPr>
        <w:t xml:space="preserve"> </w:t>
      </w:r>
      <w:r w:rsidR="00915642" w:rsidRPr="00915642">
        <w:rPr>
          <w:rFonts w:asciiTheme="minorHAnsi" w:hAnsiTheme="minorHAnsi" w:cstheme="minorHAnsi"/>
        </w:rPr>
        <w:t xml:space="preserve">cópia </w:t>
      </w:r>
      <w:r w:rsidR="007D74D7">
        <w:rPr>
          <w:rFonts w:asciiTheme="minorHAnsi" w:hAnsiTheme="minorHAnsi" w:cstheme="minorHAnsi"/>
        </w:rPr>
        <w:t>reprográfica da Nota de Empenho.</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7.2.2</w:t>
      </w:r>
      <w:r w:rsidR="007850CA">
        <w:rPr>
          <w:rFonts w:asciiTheme="minorHAnsi" w:hAnsiTheme="minorHAnsi" w:cstheme="minorHAnsi"/>
        </w:rPr>
        <w:t xml:space="preserve"> </w:t>
      </w:r>
      <w:r w:rsidRPr="00915642">
        <w:rPr>
          <w:rFonts w:asciiTheme="minorHAnsi" w:hAnsiTheme="minorHAnsi" w:cstheme="minorHAnsi"/>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915642">
        <w:rPr>
          <w:rFonts w:asciiTheme="minorHAnsi" w:hAnsiTheme="minorHAnsi" w:cstheme="minorHAnsi"/>
        </w:rPr>
        <w:t>às custas</w:t>
      </w:r>
      <w:proofErr w:type="gramEnd"/>
      <w:r w:rsidRPr="00915642">
        <w:rPr>
          <w:rFonts w:asciiTheme="minorHAnsi" w:hAnsiTheme="minorHAnsi" w:cstheme="minorHAnsi"/>
        </w:rPr>
        <w:t xml:space="preserve"> da empresa contratada, conforme o caso.</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7.3</w:t>
      </w:r>
      <w:r>
        <w:rPr>
          <w:rFonts w:asciiTheme="minorHAnsi" w:hAnsiTheme="minorHAnsi" w:cstheme="minorHAnsi"/>
        </w:rPr>
        <w:t xml:space="preserve"> </w:t>
      </w:r>
      <w:r w:rsidRPr="00915642">
        <w:rPr>
          <w:rFonts w:asciiTheme="minorHAnsi" w:hAnsiTheme="minorHAnsi" w:cstheme="minorHAnsi"/>
        </w:rPr>
        <w:t xml:space="preserve">O material será devolvido na hipótese de apresentar irregularidades, não corresponder às especificações </w:t>
      </w:r>
      <w:r w:rsidRPr="00915642">
        <w:rPr>
          <w:rFonts w:asciiTheme="minorHAnsi" w:hAnsiTheme="minorHAnsi" w:cstheme="minorHAnsi"/>
        </w:rPr>
        <w:lastRenderedPageBreak/>
        <w:t xml:space="preserve">da Ata de Registro de Preços ou estar fora dos padrões determinados, devendo ser substituído pela empresa Contratada no prazo máximo de </w:t>
      </w:r>
      <w:proofErr w:type="gramStart"/>
      <w:r w:rsidRPr="00915642">
        <w:rPr>
          <w:rFonts w:asciiTheme="minorHAnsi" w:hAnsiTheme="minorHAnsi" w:cstheme="minorHAnsi"/>
        </w:rPr>
        <w:t>5</w:t>
      </w:r>
      <w:proofErr w:type="gramEnd"/>
      <w:r w:rsidRPr="00915642">
        <w:rPr>
          <w:rFonts w:asciiTheme="minorHAnsi" w:hAnsiTheme="minorHAnsi" w:cstheme="minorHAnsi"/>
        </w:rPr>
        <w:t xml:space="preserve"> (cinco) dias corridos, a contar da notificação, sob pena de aplicação das penalidades previstas no subitem 10.2.4 da Cláusula Décima.</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7.4</w:t>
      </w:r>
      <w:r>
        <w:rPr>
          <w:rFonts w:asciiTheme="minorHAnsi" w:hAnsiTheme="minorHAnsi" w:cstheme="minorHAnsi"/>
        </w:rPr>
        <w:t xml:space="preserve"> </w:t>
      </w:r>
      <w:r w:rsidRPr="00915642">
        <w:rPr>
          <w:rFonts w:asciiTheme="minorHAnsi" w:hAnsiTheme="minorHAnsi" w:cstheme="minorHAnsi"/>
        </w:rPr>
        <w:t>A marca do material entregue deverá estar indicada no próprio produto ou em sua embalagem. Materiais sem identificação serão rejeitados quando da sua entrega.</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7.5</w:t>
      </w:r>
      <w:r>
        <w:rPr>
          <w:rFonts w:asciiTheme="minorHAnsi" w:hAnsiTheme="minorHAnsi" w:cstheme="minorHAnsi"/>
        </w:rPr>
        <w:t xml:space="preserve"> </w:t>
      </w:r>
      <w:r w:rsidRPr="00915642">
        <w:rPr>
          <w:rFonts w:asciiTheme="minorHAnsi" w:hAnsiTheme="minorHAnsi" w:cstheme="minorHAnsi"/>
        </w:rPr>
        <w:t>O descarregamento do material ficará a cargo da CONTRATADA, devendo por esta ser providenciada a mão de obra necessária.</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7.6</w:t>
      </w:r>
      <w:r>
        <w:rPr>
          <w:rFonts w:asciiTheme="minorHAnsi" w:hAnsiTheme="minorHAnsi" w:cstheme="minorHAnsi"/>
        </w:rPr>
        <w:t xml:space="preserve"> </w:t>
      </w:r>
      <w:r w:rsidRPr="00915642">
        <w:rPr>
          <w:rFonts w:asciiTheme="minorHAnsi" w:hAnsiTheme="minorHAnsi" w:cstheme="minorHAnsi"/>
        </w:rPr>
        <w:t xml:space="preserve">O recebimento do material pelo órgão requisitante não exclui a responsabilidade civil do fornecedor por vícios de quantidade ou qualidade do material ou disparidades com as Especificações Técnicas do Objeto, </w:t>
      </w:r>
      <w:r w:rsidR="007D74D7" w:rsidRPr="5CE3C898">
        <w:rPr>
          <w:rFonts w:asciiTheme="minorHAnsi" w:hAnsiTheme="minorHAnsi" w:cstheme="minorBidi"/>
          <w:b/>
          <w:bCs/>
        </w:rPr>
        <w:t xml:space="preserve">Anexo I </w:t>
      </w:r>
      <w:r w:rsidR="007D74D7">
        <w:rPr>
          <w:rFonts w:asciiTheme="minorHAnsi" w:hAnsiTheme="minorHAnsi" w:cstheme="minorBidi"/>
          <w:b/>
          <w:bCs/>
        </w:rPr>
        <w:t>-</w:t>
      </w:r>
      <w:r w:rsidR="007D74D7" w:rsidRPr="5CE3C898">
        <w:rPr>
          <w:rFonts w:asciiTheme="minorHAnsi" w:hAnsiTheme="minorHAnsi" w:cstheme="minorBidi"/>
          <w:b/>
          <w:bCs/>
        </w:rPr>
        <w:t xml:space="preserve"> Termo de Referência</w:t>
      </w:r>
      <w:r w:rsidR="007D74D7" w:rsidRPr="007D74D7">
        <w:rPr>
          <w:rFonts w:asciiTheme="minorHAnsi" w:hAnsiTheme="minorHAnsi" w:cstheme="minorBidi"/>
          <w:bCs/>
        </w:rPr>
        <w:t xml:space="preserve"> </w:t>
      </w:r>
      <w:r w:rsidRPr="00915642">
        <w:rPr>
          <w:rFonts w:asciiTheme="minorHAnsi" w:hAnsiTheme="minorHAnsi" w:cstheme="minorHAnsi"/>
        </w:rPr>
        <w:t>do edital que prec</w:t>
      </w:r>
      <w:r w:rsidR="00E5229D">
        <w:rPr>
          <w:rFonts w:asciiTheme="minorHAnsi" w:hAnsiTheme="minorHAnsi" w:cstheme="minorHAnsi"/>
        </w:rPr>
        <w:t xml:space="preserve">edeu </w:t>
      </w:r>
      <w:r w:rsidRPr="00915642">
        <w:rPr>
          <w:rFonts w:asciiTheme="minorHAnsi" w:hAnsiTheme="minorHAnsi" w:cstheme="minorHAnsi"/>
        </w:rPr>
        <w:t>este ajuste, verificadas posteriormente, garantindo-se ao órgão requisitante as faculdades previstas no art. 18 da Lei Federal n.º 8.078/1990.</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7.7</w:t>
      </w:r>
      <w:r>
        <w:rPr>
          <w:rFonts w:asciiTheme="minorHAnsi" w:hAnsiTheme="minorHAnsi" w:cstheme="minorHAnsi"/>
        </w:rPr>
        <w:t xml:space="preserve"> </w:t>
      </w:r>
      <w:r w:rsidRPr="00915642">
        <w:rPr>
          <w:rFonts w:asciiTheme="minorHAnsi" w:hAnsiTheme="minorHAnsi" w:cstheme="minorHAnsi"/>
        </w:rPr>
        <w:t>Somente serão analisados pela Administração os pedidos de prorrogação do prazo de entrega de materiais que se apresentarem com as condições seguintes:</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a)</w:t>
      </w:r>
      <w:r w:rsidR="00915642">
        <w:rPr>
          <w:rFonts w:asciiTheme="minorHAnsi" w:hAnsiTheme="minorHAnsi" w:cstheme="minorHAnsi"/>
        </w:rPr>
        <w:t xml:space="preserve"> </w:t>
      </w:r>
      <w:r w:rsidR="00915642" w:rsidRPr="00915642">
        <w:rPr>
          <w:rFonts w:asciiTheme="minorHAnsi" w:hAnsiTheme="minorHAnsi" w:cstheme="minorHAnsi"/>
        </w:rPr>
        <w:t xml:space="preserve">até a data final prevista para a entrega; </w:t>
      </w:r>
      <w:proofErr w:type="gramStart"/>
      <w:r w:rsidR="00915642" w:rsidRPr="00915642">
        <w:rPr>
          <w:rFonts w:asciiTheme="minorHAnsi" w:hAnsiTheme="minorHAnsi" w:cstheme="minorHAnsi"/>
        </w:rPr>
        <w:t>e</w:t>
      </w:r>
      <w:proofErr w:type="gramEnd"/>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b)</w:t>
      </w:r>
      <w:r w:rsidR="00915642">
        <w:rPr>
          <w:rFonts w:asciiTheme="minorHAnsi" w:hAnsiTheme="minorHAnsi" w:cstheme="minorHAnsi"/>
        </w:rPr>
        <w:t xml:space="preserve"> </w:t>
      </w:r>
      <w:r w:rsidR="00915642" w:rsidRPr="00915642">
        <w:rPr>
          <w:rFonts w:asciiTheme="minorHAnsi" w:hAnsiTheme="minorHAnsi" w:cstheme="minorHAnsi"/>
        </w:rPr>
        <w:t xml:space="preserve">instruídos com </w:t>
      </w:r>
      <w:proofErr w:type="gramStart"/>
      <w:r w:rsidR="00915642" w:rsidRPr="00915642">
        <w:rPr>
          <w:rFonts w:asciiTheme="minorHAnsi" w:hAnsiTheme="minorHAnsi" w:cstheme="minorHAnsi"/>
        </w:rPr>
        <w:t>as justificativas e respectiva comprovação</w:t>
      </w:r>
      <w:proofErr w:type="gramEnd"/>
      <w:r w:rsidR="00915642" w:rsidRPr="00915642">
        <w:rPr>
          <w:rFonts w:asciiTheme="minorHAnsi" w:hAnsiTheme="minorHAnsi" w:cstheme="minorHAnsi"/>
        </w:rPr>
        <w:t>.</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7.8</w:t>
      </w:r>
      <w:r>
        <w:rPr>
          <w:rFonts w:asciiTheme="minorHAnsi" w:hAnsiTheme="minorHAnsi" w:cstheme="minorHAnsi"/>
        </w:rPr>
        <w:t xml:space="preserve"> </w:t>
      </w:r>
      <w:r w:rsidRPr="00915642">
        <w:rPr>
          <w:rFonts w:asciiTheme="minorHAnsi" w:hAnsiTheme="minorHAnsi" w:cstheme="minorHAnsi"/>
        </w:rPr>
        <w:t>Os pedidos instruídos em condições diversas das previstas no subitem anterior serão indeferidos de pronto.</w:t>
      </w:r>
    </w:p>
    <w:p w:rsidR="00915642" w:rsidRPr="00915642" w:rsidRDefault="00915642" w:rsidP="006861F5">
      <w:pPr>
        <w:pStyle w:val="Corpodetexto"/>
        <w:jc w:val="both"/>
        <w:rPr>
          <w:rFonts w:asciiTheme="minorHAnsi" w:hAnsiTheme="minorHAnsi" w:cstheme="minorHAnsi"/>
        </w:rPr>
      </w:pPr>
    </w:p>
    <w:p w:rsidR="00915642" w:rsidRPr="007850CA" w:rsidRDefault="00915642" w:rsidP="006861F5">
      <w:pPr>
        <w:pStyle w:val="Corpodetexto"/>
        <w:jc w:val="both"/>
        <w:rPr>
          <w:rFonts w:asciiTheme="minorHAnsi" w:hAnsiTheme="minorHAnsi" w:cstheme="minorHAnsi"/>
          <w:b/>
        </w:rPr>
      </w:pPr>
      <w:r w:rsidRPr="007850CA">
        <w:rPr>
          <w:rFonts w:asciiTheme="minorHAnsi" w:hAnsiTheme="minorHAnsi" w:cstheme="minorHAnsi"/>
          <w:b/>
        </w:rPr>
        <w:t>CLÁUSULA OITAVA - DAS CONDIÇÕES DE PAGAMENTO</w:t>
      </w:r>
    </w:p>
    <w:p w:rsidR="007850CA" w:rsidRPr="00915642" w:rsidRDefault="007850CA"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8.1</w:t>
      </w:r>
      <w:r>
        <w:rPr>
          <w:rFonts w:asciiTheme="minorHAnsi" w:hAnsiTheme="minorHAnsi" w:cstheme="minorHAnsi"/>
        </w:rPr>
        <w:t xml:space="preserve"> </w:t>
      </w:r>
      <w:r w:rsidRPr="00915642">
        <w:rPr>
          <w:rFonts w:asciiTheme="minorHAnsi" w:hAnsiTheme="minorHAnsi" w:cstheme="minorHAnsi"/>
        </w:rPr>
        <w:t>Os pagamentos serão efetuados em conformidade com os fornecimentos, mediante apresentação dos documentos arrolados no item 7.2.1.</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8.1.1</w:t>
      </w:r>
      <w:r>
        <w:rPr>
          <w:rFonts w:asciiTheme="minorHAnsi" w:hAnsiTheme="minorHAnsi" w:cstheme="minorHAnsi"/>
        </w:rPr>
        <w:t xml:space="preserve"> </w:t>
      </w:r>
      <w:r w:rsidRPr="00915642">
        <w:rPr>
          <w:rFonts w:asciiTheme="minorHAnsi" w:hAnsiTheme="minorHAnsi" w:cstheme="minorHAnsi"/>
        </w:rPr>
        <w:t xml:space="preserve">Na hipótese de existir Nota de retificação e/ou Nota suplementar de Empenho, cópia(s) da(s) mesma(s) </w:t>
      </w:r>
      <w:proofErr w:type="gramStart"/>
      <w:r w:rsidRPr="00915642">
        <w:rPr>
          <w:rFonts w:asciiTheme="minorHAnsi" w:hAnsiTheme="minorHAnsi" w:cstheme="minorHAnsi"/>
        </w:rPr>
        <w:t>deverá(</w:t>
      </w:r>
      <w:proofErr w:type="gramEnd"/>
      <w:r w:rsidRPr="00915642">
        <w:rPr>
          <w:rFonts w:asciiTheme="minorHAnsi" w:hAnsiTheme="minorHAnsi" w:cstheme="minorHAnsi"/>
        </w:rPr>
        <w:t>ão) acompanhar os demais documentos.</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8.2</w:t>
      </w:r>
      <w:r>
        <w:rPr>
          <w:rFonts w:asciiTheme="minorHAnsi" w:hAnsiTheme="minorHAnsi" w:cstheme="minorHAnsi"/>
        </w:rPr>
        <w:t xml:space="preserve"> </w:t>
      </w:r>
      <w:r w:rsidRPr="00915642">
        <w:rPr>
          <w:rFonts w:asciiTheme="minorHAnsi" w:hAnsiTheme="minorHAnsi" w:cstheme="minorHAnsi"/>
        </w:rPr>
        <w:t>O prazo de pagamento será de 30 (trint</w:t>
      </w:r>
      <w:r w:rsidR="0041717C" w:rsidRPr="0041717C">
        <w:rPr>
          <w:rFonts w:asciiTheme="minorHAnsi" w:hAnsiTheme="minorHAnsi" w:cstheme="minorHAnsi"/>
        </w:rPr>
        <w:t>a)</w:t>
      </w:r>
      <w:r w:rsidRPr="00915642">
        <w:rPr>
          <w:rFonts w:asciiTheme="minorHAnsi" w:hAnsiTheme="minorHAnsi" w:cstheme="minorHAnsi"/>
        </w:rPr>
        <w:t xml:space="preserve"> dias, a contar da data do recebimento do objeto.</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8.2.1</w:t>
      </w:r>
      <w:r>
        <w:rPr>
          <w:rFonts w:asciiTheme="minorHAnsi" w:hAnsiTheme="minorHAnsi" w:cstheme="minorHAnsi"/>
        </w:rPr>
        <w:t xml:space="preserve"> </w:t>
      </w:r>
      <w:r w:rsidRPr="00915642">
        <w:rPr>
          <w:rFonts w:asciiTheme="minorHAnsi" w:hAnsiTheme="minorHAnsi" w:cstheme="minorHAnsi"/>
        </w:rPr>
        <w:t>Caso venha ocorrer à necessidade de providências complementares por parte da Contratada, a fluência do prazo será interrompida, reiniciando-se a sua contagem a partir da data em que estas forem cumpridas.</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8.2.2</w:t>
      </w:r>
      <w:r>
        <w:rPr>
          <w:rFonts w:asciiTheme="minorHAnsi" w:hAnsiTheme="minorHAnsi" w:cstheme="minorHAnsi"/>
        </w:rPr>
        <w:t xml:space="preserve"> </w:t>
      </w:r>
      <w:r w:rsidRPr="00915642">
        <w:rPr>
          <w:rFonts w:asciiTheme="minorHAnsi" w:hAnsiTheme="minorHAnsi" w:cstheme="minorHAnsi"/>
        </w:rPr>
        <w:t>Caso venha a ocorrer atraso no pagamento dos valores devidos, por culpa exclusiva da Administração, a Contratada terá direito à aplicação de compensação financeira, nos termos da Portaria SF nº 05, de 05/01/2012.</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8.2.3</w:t>
      </w:r>
      <w:r>
        <w:rPr>
          <w:rFonts w:asciiTheme="minorHAnsi" w:hAnsiTheme="minorHAnsi" w:cstheme="minorHAnsi"/>
        </w:rPr>
        <w:t xml:space="preserve"> </w:t>
      </w:r>
      <w:r w:rsidRPr="00915642">
        <w:rPr>
          <w:rFonts w:asciiTheme="minorHAnsi" w:hAnsiTheme="minorHAnsi" w:cstheme="minorHAnsi"/>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915642">
        <w:rPr>
          <w:rFonts w:asciiTheme="minorHAnsi" w:hAnsiTheme="minorHAnsi" w:cstheme="minorHAnsi"/>
        </w:rPr>
        <w:t>pro-rata</w:t>
      </w:r>
      <w:proofErr w:type="gramEnd"/>
      <w:r w:rsidRPr="00915642">
        <w:rPr>
          <w:rFonts w:asciiTheme="minorHAnsi" w:hAnsiTheme="minorHAnsi" w:cstheme="minorHAnsi"/>
        </w:rPr>
        <w:t xml:space="preserve"> tempore”), observando-se, para tanto, o período correspondente à data prevista para o pagamento e aquela data em que o pagamento efetivamente ocorreu.</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8.2.4</w:t>
      </w:r>
      <w:r>
        <w:rPr>
          <w:rFonts w:asciiTheme="minorHAnsi" w:hAnsiTheme="minorHAnsi" w:cstheme="minorHAnsi"/>
        </w:rPr>
        <w:t xml:space="preserve"> </w:t>
      </w:r>
      <w:r w:rsidRPr="00915642">
        <w:rPr>
          <w:rFonts w:asciiTheme="minorHAnsi" w:hAnsiTheme="minorHAnsi" w:cstheme="minorHAnsi"/>
        </w:rPr>
        <w:t>O pagamento da compensação financeira dependerá de requerimento a ser formalizado pela Contratada.</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8.3</w:t>
      </w:r>
      <w:r>
        <w:rPr>
          <w:rFonts w:asciiTheme="minorHAnsi" w:hAnsiTheme="minorHAnsi" w:cstheme="minorHAnsi"/>
        </w:rPr>
        <w:t xml:space="preserve"> </w:t>
      </w:r>
      <w:r w:rsidRPr="00915642">
        <w:rPr>
          <w:rFonts w:asciiTheme="minorHAnsi" w:hAnsiTheme="minorHAnsi" w:cstheme="minorHAnsi"/>
        </w:rPr>
        <w:t>O pagamento será efetuado por crédito em conta corrente no BANCO DO BRASIL S</w:t>
      </w:r>
      <w:r w:rsidR="00AE6DE6">
        <w:rPr>
          <w:rFonts w:asciiTheme="minorHAnsi" w:hAnsiTheme="minorHAnsi" w:cstheme="minorHAnsi"/>
        </w:rPr>
        <w:t>.</w:t>
      </w:r>
      <w:r w:rsidRPr="00915642">
        <w:rPr>
          <w:rFonts w:asciiTheme="minorHAnsi" w:hAnsiTheme="minorHAnsi" w:cstheme="minorHAnsi"/>
        </w:rPr>
        <w:t>A</w:t>
      </w:r>
      <w:r w:rsidR="00AE6DE6">
        <w:rPr>
          <w:rFonts w:asciiTheme="minorHAnsi" w:hAnsiTheme="minorHAnsi" w:cstheme="minorHAnsi"/>
        </w:rPr>
        <w:t>.</w:t>
      </w:r>
      <w:r w:rsidRPr="00915642">
        <w:rPr>
          <w:rFonts w:asciiTheme="minorHAnsi" w:hAnsiTheme="minorHAnsi" w:cstheme="minorHAnsi"/>
        </w:rPr>
        <w:t xml:space="preserve"> conforme estabelecido no Decreto nº 51.197/2010, publicado no D.O.C. de 22 de janeiro de 2010.</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8.4</w:t>
      </w:r>
      <w:r>
        <w:rPr>
          <w:rFonts w:asciiTheme="minorHAnsi" w:hAnsiTheme="minorHAnsi" w:cstheme="minorHAnsi"/>
        </w:rPr>
        <w:t xml:space="preserve"> </w:t>
      </w:r>
      <w:proofErr w:type="gramStart"/>
      <w:r w:rsidRPr="00915642">
        <w:rPr>
          <w:rFonts w:asciiTheme="minorHAnsi" w:hAnsiTheme="minorHAnsi" w:cstheme="minorHAnsi"/>
        </w:rPr>
        <w:t>Fica</w:t>
      </w:r>
      <w:proofErr w:type="gramEnd"/>
      <w:r w:rsidRPr="00915642">
        <w:rPr>
          <w:rFonts w:asciiTheme="minorHAnsi" w:hAnsiTheme="minorHAnsi" w:cstheme="minorHAnsi"/>
        </w:rPr>
        <w:t xml:space="preserve"> ressalvada qualquer alteração por parte da Secretaria Municipal da Fazenda, quanto às normas referentes a pagamento dos fornecedores.</w:t>
      </w:r>
    </w:p>
    <w:p w:rsidR="00915642" w:rsidRPr="00915642" w:rsidRDefault="00915642" w:rsidP="006861F5">
      <w:pPr>
        <w:pStyle w:val="Corpodetexto"/>
        <w:jc w:val="both"/>
        <w:rPr>
          <w:rFonts w:asciiTheme="minorHAnsi" w:hAnsiTheme="minorHAnsi" w:cstheme="minorHAnsi"/>
        </w:rPr>
      </w:pPr>
    </w:p>
    <w:p w:rsidR="00915642" w:rsidRPr="007850CA" w:rsidRDefault="00915642" w:rsidP="006861F5">
      <w:pPr>
        <w:pStyle w:val="Corpodetexto"/>
        <w:jc w:val="both"/>
        <w:rPr>
          <w:rFonts w:asciiTheme="minorHAnsi" w:hAnsiTheme="minorHAnsi" w:cstheme="minorHAnsi"/>
          <w:b/>
        </w:rPr>
      </w:pPr>
      <w:r w:rsidRPr="007850CA">
        <w:rPr>
          <w:rFonts w:asciiTheme="minorHAnsi" w:hAnsiTheme="minorHAnsi" w:cstheme="minorHAnsi"/>
          <w:b/>
        </w:rPr>
        <w:t xml:space="preserve">CLÁUSULA NONA - DA REVISÃO, DAS ALTERAÇÕES E DA RESCISÃO DO </w:t>
      </w:r>
      <w:proofErr w:type="gramStart"/>
      <w:r w:rsidRPr="007850CA">
        <w:rPr>
          <w:rFonts w:asciiTheme="minorHAnsi" w:hAnsiTheme="minorHAnsi" w:cstheme="minorHAnsi"/>
          <w:b/>
        </w:rPr>
        <w:t>CONTRATO</w:t>
      </w:r>
      <w:proofErr w:type="gramEnd"/>
    </w:p>
    <w:p w:rsidR="00915642" w:rsidRDefault="00915642"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9.1</w:t>
      </w:r>
      <w:r>
        <w:rPr>
          <w:rFonts w:asciiTheme="minorHAnsi" w:hAnsiTheme="minorHAnsi" w:cstheme="minorHAnsi"/>
        </w:rPr>
        <w:t xml:space="preserve"> </w:t>
      </w:r>
      <w:r w:rsidRPr="00915642">
        <w:rPr>
          <w:rFonts w:asciiTheme="minorHAnsi" w:hAnsiTheme="minorHAnsi" w:cstheme="minorHAnsi"/>
        </w:rPr>
        <w:t>O presente contrato poderá ser revisado a qualquer momento, em prol de um melhor atendimento ao interesse público.</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9.2</w:t>
      </w:r>
      <w:r>
        <w:rPr>
          <w:rFonts w:asciiTheme="minorHAnsi" w:hAnsiTheme="minorHAnsi" w:cstheme="minorHAnsi"/>
        </w:rPr>
        <w:t xml:space="preserve"> </w:t>
      </w:r>
      <w:r w:rsidRPr="00915642">
        <w:rPr>
          <w:rFonts w:asciiTheme="minorHAnsi" w:hAnsiTheme="minorHAnsi" w:cstheme="minorHAnsi"/>
        </w:rPr>
        <w:t>O presente ajuste poderá ser alterado nos casos previstos no artigo 65 da Lei Federal nº 8.666/1993, por acordo entre as partes, desde que não implique na mudança do seu objeto.</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9.3</w:t>
      </w:r>
      <w:r>
        <w:rPr>
          <w:rFonts w:asciiTheme="minorHAnsi" w:hAnsiTheme="minorHAnsi" w:cstheme="minorHAnsi"/>
        </w:rPr>
        <w:t xml:space="preserve"> </w:t>
      </w:r>
      <w:r w:rsidRPr="00915642">
        <w:rPr>
          <w:rFonts w:asciiTheme="minorHAnsi" w:hAnsiTheme="minorHAnsi" w:cstheme="minorHAnsi"/>
        </w:rPr>
        <w:t>À CONTRATANTE se reserva o direito de promover a redução ou acréscimo do percentual de 25% (vinte e cinco por cento) do valor inicial atualizado do contrato, nos termos deste.</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lastRenderedPageBreak/>
        <w:t>9.3.1</w:t>
      </w:r>
      <w:r>
        <w:rPr>
          <w:rFonts w:asciiTheme="minorHAnsi" w:hAnsiTheme="minorHAnsi" w:cstheme="minorHAnsi"/>
        </w:rPr>
        <w:t xml:space="preserve"> </w:t>
      </w:r>
      <w:r w:rsidRPr="00915642">
        <w:rPr>
          <w:rFonts w:asciiTheme="minorHAnsi" w:hAnsiTheme="minorHAnsi" w:cstheme="minorHAnsi"/>
        </w:rPr>
        <w:t>Durante a vigência da Ata de Registro de Preços:</w:t>
      </w:r>
    </w:p>
    <w:p w:rsidR="00915642" w:rsidRPr="00915642" w:rsidRDefault="0041717C" w:rsidP="006861F5">
      <w:pPr>
        <w:pStyle w:val="Corpodetexto"/>
        <w:ind w:left="1440"/>
        <w:jc w:val="both"/>
        <w:rPr>
          <w:rFonts w:asciiTheme="minorHAnsi" w:hAnsiTheme="minorHAnsi" w:cstheme="minorHAnsi"/>
        </w:rPr>
      </w:pPr>
      <w:r w:rsidRPr="0041717C">
        <w:rPr>
          <w:rFonts w:asciiTheme="minorHAnsi" w:hAnsiTheme="minorHAnsi" w:cstheme="minorHAnsi"/>
          <w:b/>
        </w:rPr>
        <w:t>a)</w:t>
      </w:r>
      <w:r w:rsidR="007850CA">
        <w:rPr>
          <w:rFonts w:asciiTheme="minorHAnsi" w:hAnsiTheme="minorHAnsi" w:cstheme="minorHAnsi"/>
        </w:rPr>
        <w:t xml:space="preserve"> </w:t>
      </w:r>
      <w:r w:rsidR="00915642" w:rsidRPr="00915642">
        <w:rPr>
          <w:rFonts w:asciiTheme="minorHAnsi" w:hAnsiTheme="minorHAnsi" w:cstheme="minorHAnsi"/>
        </w:rPr>
        <w:t>ocorrendo a redução do Contrato, a CONTRATANTE comunicará ao ÓRGÃO GERENCIADOR, para anotação da redução realizada;</w:t>
      </w:r>
    </w:p>
    <w:p w:rsidR="00915642" w:rsidRPr="00915642" w:rsidRDefault="0041717C" w:rsidP="006861F5">
      <w:pPr>
        <w:pStyle w:val="Corpodetexto"/>
        <w:ind w:left="1440"/>
        <w:jc w:val="both"/>
        <w:rPr>
          <w:rFonts w:asciiTheme="minorHAnsi" w:hAnsiTheme="minorHAnsi" w:cstheme="minorHAnsi"/>
        </w:rPr>
      </w:pPr>
      <w:r w:rsidRPr="0041717C">
        <w:rPr>
          <w:rFonts w:asciiTheme="minorHAnsi" w:hAnsiTheme="minorHAnsi" w:cstheme="minorHAnsi"/>
          <w:b/>
        </w:rPr>
        <w:t>b)</w:t>
      </w:r>
      <w:r w:rsidR="00915642">
        <w:rPr>
          <w:rFonts w:asciiTheme="minorHAnsi" w:hAnsiTheme="minorHAnsi" w:cstheme="minorHAnsi"/>
        </w:rPr>
        <w:t xml:space="preserve"> </w:t>
      </w:r>
      <w:r w:rsidR="00915642" w:rsidRPr="00915642">
        <w:rPr>
          <w:rFonts w:asciiTheme="minorHAnsi" w:hAnsiTheme="minorHAnsi" w:cstheme="minorHAnsi"/>
        </w:rPr>
        <w:t>para acréscimo do quantitativo, a CONTRATANTE deverá obter prévia anuência do ÓRGÃO GERENCIADOR, o qual analisará os quantitativos registrados para a CONTRATANTE e eventual sobra para aquisições adicionais.</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9.4</w:t>
      </w:r>
      <w:r>
        <w:rPr>
          <w:rFonts w:asciiTheme="minorHAnsi" w:hAnsiTheme="minorHAnsi" w:cstheme="minorHAnsi"/>
        </w:rPr>
        <w:t xml:space="preserve"> </w:t>
      </w:r>
      <w:r w:rsidRPr="00915642">
        <w:rPr>
          <w:rFonts w:asciiTheme="minorHAnsi" w:hAnsiTheme="minorHAnsi" w:cstheme="minorHAnsi"/>
        </w:rPr>
        <w:t>Constituem motivo para rescisão deste Contrato, independentemente de interpelação judicial ou extrajudici</w:t>
      </w:r>
      <w:r w:rsidR="007850CA">
        <w:rPr>
          <w:rFonts w:asciiTheme="minorHAnsi" w:hAnsiTheme="minorHAnsi" w:cstheme="minorHAnsi"/>
        </w:rPr>
        <w:t>al, aqueles previstos no</w:t>
      </w:r>
      <w:r w:rsidRPr="00915642">
        <w:rPr>
          <w:rFonts w:asciiTheme="minorHAnsi" w:hAnsiTheme="minorHAnsi" w:cstheme="minorHAnsi"/>
        </w:rPr>
        <w:t xml:space="preserve"> artigo 78 </w:t>
      </w:r>
      <w:proofErr w:type="gramStart"/>
      <w:r w:rsidR="007850CA">
        <w:rPr>
          <w:rFonts w:asciiTheme="minorHAnsi" w:hAnsiTheme="minorHAnsi" w:cstheme="minorHAnsi"/>
        </w:rPr>
        <w:t>ao</w:t>
      </w:r>
      <w:r w:rsidRPr="00915642">
        <w:rPr>
          <w:rFonts w:asciiTheme="minorHAnsi" w:hAnsiTheme="minorHAnsi" w:cstheme="minorHAnsi"/>
        </w:rPr>
        <w:t xml:space="preserve"> 80</w:t>
      </w:r>
      <w:proofErr w:type="gramEnd"/>
      <w:r w:rsidRPr="00915642">
        <w:rPr>
          <w:rFonts w:asciiTheme="minorHAnsi" w:hAnsiTheme="minorHAnsi" w:cstheme="minorHAnsi"/>
        </w:rPr>
        <w:t xml:space="preserve"> da Lei Federal nº 8.666/1993 acarretando, na hipótese de rescisão administrativa, as consequências indicadas naqueles artigos da lei.</w:t>
      </w:r>
    </w:p>
    <w:p w:rsidR="00915642" w:rsidRPr="00915642" w:rsidRDefault="00915642" w:rsidP="006861F5">
      <w:pPr>
        <w:pStyle w:val="Corpodetexto"/>
        <w:jc w:val="both"/>
        <w:rPr>
          <w:rFonts w:asciiTheme="minorHAnsi" w:hAnsiTheme="minorHAnsi" w:cstheme="minorHAnsi"/>
        </w:rPr>
      </w:pPr>
      <w:r w:rsidRPr="007850CA">
        <w:rPr>
          <w:rFonts w:asciiTheme="minorHAnsi" w:hAnsiTheme="minorHAnsi" w:cstheme="minorHAnsi"/>
          <w:b/>
        </w:rPr>
        <w:t>9.5</w:t>
      </w:r>
      <w:r>
        <w:rPr>
          <w:rFonts w:asciiTheme="minorHAnsi" w:hAnsiTheme="minorHAnsi" w:cstheme="minorHAnsi"/>
        </w:rPr>
        <w:t xml:space="preserve"> </w:t>
      </w:r>
      <w:r w:rsidRPr="00915642">
        <w:rPr>
          <w:rFonts w:asciiTheme="minorHAnsi" w:hAnsiTheme="minorHAnsi" w:cstheme="minorHAnsi"/>
        </w:rPr>
        <w:t>Na rescisão por culpa da Contratada</w:t>
      </w:r>
      <w:proofErr w:type="gramStart"/>
      <w:r w:rsidRPr="00915642">
        <w:rPr>
          <w:rFonts w:asciiTheme="minorHAnsi" w:hAnsiTheme="minorHAnsi" w:cstheme="minorHAnsi"/>
        </w:rPr>
        <w:t>, aplicar-se-á</w:t>
      </w:r>
      <w:proofErr w:type="gramEnd"/>
      <w:r w:rsidRPr="00915642">
        <w:rPr>
          <w:rFonts w:asciiTheme="minorHAnsi" w:hAnsiTheme="minorHAnsi" w:cstheme="minorHAnsi"/>
        </w:rPr>
        <w:t xml:space="preserve"> a penalidade de multa prevista no subitem 10.2.3 deste ajuste.</w:t>
      </w:r>
    </w:p>
    <w:p w:rsidR="00915642" w:rsidRPr="00915642" w:rsidRDefault="00915642" w:rsidP="006861F5">
      <w:pPr>
        <w:pStyle w:val="Corpodetexto"/>
        <w:jc w:val="both"/>
        <w:rPr>
          <w:rFonts w:asciiTheme="minorHAnsi" w:hAnsiTheme="minorHAnsi" w:cstheme="minorHAnsi"/>
        </w:rPr>
      </w:pPr>
    </w:p>
    <w:p w:rsidR="00915642" w:rsidRPr="007850CA" w:rsidRDefault="00915642" w:rsidP="006861F5">
      <w:pPr>
        <w:pStyle w:val="Corpodetexto"/>
        <w:jc w:val="both"/>
        <w:rPr>
          <w:rFonts w:asciiTheme="minorHAnsi" w:hAnsiTheme="minorHAnsi" w:cstheme="minorHAnsi"/>
          <w:b/>
        </w:rPr>
      </w:pPr>
      <w:r w:rsidRPr="007850CA">
        <w:rPr>
          <w:rFonts w:asciiTheme="minorHAnsi" w:hAnsiTheme="minorHAnsi" w:cstheme="minorHAnsi"/>
          <w:b/>
        </w:rPr>
        <w:t>CLÁUSULA DÉCIMA - DAS PENALIDADES</w:t>
      </w:r>
    </w:p>
    <w:p w:rsidR="00915642" w:rsidRDefault="00915642"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10.1</w:t>
      </w:r>
      <w:r>
        <w:rPr>
          <w:rFonts w:asciiTheme="minorHAnsi" w:hAnsiTheme="minorHAnsi" w:cstheme="minorHAnsi"/>
        </w:rPr>
        <w:t xml:space="preserve"> </w:t>
      </w:r>
      <w:r w:rsidRPr="00915642">
        <w:rPr>
          <w:rFonts w:asciiTheme="minorHAnsi" w:hAnsiTheme="minorHAnsi" w:cstheme="minorHAnsi"/>
        </w:rPr>
        <w:t>A CONTRATADA em razão de descumprimento aos termos deste contrato e da Ata de Registro de Preço que lhe deu origem, com fundamento nos artigos 86 e 87, incisos I a IV, e 88 da Lei Federal nº 8.666/1993, e no art. 7º da Lei Federal nº 10.520/2002, observando-se os procedimentos contidos no Capítulo X do Decreto Municipal nº 44.279/03, ficarão sujeitas às seguintes sanções administrativas:</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a)</w:t>
      </w:r>
      <w:r w:rsidR="007850CA">
        <w:rPr>
          <w:rFonts w:asciiTheme="minorHAnsi" w:hAnsiTheme="minorHAnsi" w:cstheme="minorHAnsi"/>
        </w:rPr>
        <w:t xml:space="preserve"> </w:t>
      </w:r>
      <w:r w:rsidR="00915642" w:rsidRPr="00915642">
        <w:rPr>
          <w:rFonts w:asciiTheme="minorHAnsi" w:hAnsiTheme="minorHAnsi" w:cstheme="minorHAnsi"/>
        </w:rPr>
        <w:t>advertência;</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b)</w:t>
      </w:r>
      <w:r w:rsidR="007850CA">
        <w:rPr>
          <w:rFonts w:asciiTheme="minorHAnsi" w:hAnsiTheme="minorHAnsi" w:cstheme="minorHAnsi"/>
        </w:rPr>
        <w:t xml:space="preserve"> </w:t>
      </w:r>
      <w:r w:rsidR="00915642" w:rsidRPr="00915642">
        <w:rPr>
          <w:rFonts w:asciiTheme="minorHAnsi" w:hAnsiTheme="minorHAnsi" w:cstheme="minorHAnsi"/>
        </w:rPr>
        <w:t>multa;</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c)</w:t>
      </w:r>
      <w:r w:rsidR="007850CA">
        <w:rPr>
          <w:rFonts w:asciiTheme="minorHAnsi" w:hAnsiTheme="minorHAnsi" w:cstheme="minorHAnsi"/>
        </w:rPr>
        <w:t xml:space="preserve"> </w:t>
      </w:r>
      <w:r w:rsidR="00915642" w:rsidRPr="00915642">
        <w:rPr>
          <w:rFonts w:asciiTheme="minorHAnsi" w:hAnsiTheme="minorHAnsi" w:cstheme="minorHAnsi"/>
        </w:rPr>
        <w:t>suspensão temporária de participação em licitação e impedimento de contratar com a Administração Municipal, por prazo não superior a dois anos;</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d)</w:t>
      </w:r>
      <w:r w:rsidR="007850CA">
        <w:rPr>
          <w:rFonts w:asciiTheme="minorHAnsi" w:hAnsiTheme="minorHAnsi" w:cstheme="minorHAnsi"/>
        </w:rPr>
        <w:t xml:space="preserve"> </w:t>
      </w:r>
      <w:r w:rsidR="00915642" w:rsidRPr="00915642">
        <w:rPr>
          <w:rFonts w:asciiTheme="minorHAnsi" w:hAnsiTheme="minorHAnsi" w:cstheme="minorHAnsi"/>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00915642" w:rsidRPr="00915642">
        <w:rPr>
          <w:rFonts w:asciiTheme="minorHAnsi" w:hAnsiTheme="minorHAnsi" w:cstheme="minorHAnsi"/>
        </w:rPr>
        <w:t>após</w:t>
      </w:r>
      <w:proofErr w:type="gramEnd"/>
      <w:r w:rsidR="00915642" w:rsidRPr="00915642">
        <w:rPr>
          <w:rFonts w:asciiTheme="minorHAnsi" w:hAnsiTheme="minorHAnsi" w:cstheme="minorHAnsi"/>
        </w:rPr>
        <w:t xml:space="preserve"> decorrido o prazo da sanção aplicada com base no inciso anterior; ou</w:t>
      </w:r>
    </w:p>
    <w:p w:rsidR="00915642" w:rsidRPr="00915642" w:rsidRDefault="0041717C" w:rsidP="006861F5">
      <w:pPr>
        <w:pStyle w:val="Corpodetexto"/>
        <w:ind w:left="720"/>
        <w:jc w:val="both"/>
        <w:rPr>
          <w:rFonts w:asciiTheme="minorHAnsi" w:hAnsiTheme="minorHAnsi" w:cstheme="minorHAnsi"/>
        </w:rPr>
      </w:pPr>
      <w:r w:rsidRPr="0041717C">
        <w:rPr>
          <w:rFonts w:asciiTheme="minorHAnsi" w:hAnsiTheme="minorHAnsi" w:cstheme="minorHAnsi"/>
          <w:b/>
        </w:rPr>
        <w:t>e)</w:t>
      </w:r>
      <w:r w:rsidR="007850CA">
        <w:rPr>
          <w:rFonts w:asciiTheme="minorHAnsi" w:hAnsiTheme="minorHAnsi" w:cstheme="minorHAnsi"/>
        </w:rPr>
        <w:t xml:space="preserve"> </w:t>
      </w:r>
      <w:r w:rsidR="00915642" w:rsidRPr="00915642">
        <w:rPr>
          <w:rFonts w:asciiTheme="minorHAnsi" w:hAnsiTheme="minorHAnsi" w:cstheme="minorHAnsi"/>
        </w:rPr>
        <w:t>impedimento de licitar e contratar com a União, os Estados, o Distrito Federal e os Municípios e descredenciamento nos sistemas de cadastramento de fornecedores a que se refere o inciso XIV do art. 4º da Lei Federal nº 10.520/2002, pelo prazo de até cinco anos.</w:t>
      </w:r>
    </w:p>
    <w:p w:rsidR="00915642" w:rsidRPr="00915642" w:rsidRDefault="00915642" w:rsidP="006861F5">
      <w:pPr>
        <w:pStyle w:val="Corpodetexto"/>
        <w:jc w:val="both"/>
        <w:rPr>
          <w:rFonts w:asciiTheme="minorHAnsi" w:hAnsiTheme="minorHAnsi" w:cstheme="minorHAnsi"/>
        </w:rPr>
      </w:pPr>
      <w:proofErr w:type="gramStart"/>
      <w:r w:rsidRPr="00AE6DE6">
        <w:rPr>
          <w:rFonts w:asciiTheme="minorHAnsi" w:hAnsiTheme="minorHAnsi" w:cstheme="minorHAnsi"/>
          <w:b/>
        </w:rPr>
        <w:t>10.2</w:t>
      </w:r>
      <w:r w:rsidR="007850CA">
        <w:rPr>
          <w:rFonts w:asciiTheme="minorHAnsi" w:hAnsiTheme="minorHAnsi" w:cstheme="minorHAnsi"/>
        </w:rPr>
        <w:t xml:space="preserve"> </w:t>
      </w:r>
      <w:r w:rsidRPr="00915642">
        <w:rPr>
          <w:rFonts w:asciiTheme="minorHAnsi" w:hAnsiTheme="minorHAnsi" w:cstheme="minorHAnsi"/>
        </w:rPr>
        <w:t>Os tipos de sanções administrativas e as hipóteses em que a CONTRATADA estará sujeita</w:t>
      </w:r>
      <w:proofErr w:type="gramEnd"/>
      <w:r w:rsidRPr="00915642">
        <w:rPr>
          <w:rFonts w:asciiTheme="minorHAnsi" w:hAnsiTheme="minorHAnsi" w:cstheme="minorHAnsi"/>
        </w:rPr>
        <w:t xml:space="preserve"> a sua aplicação são as seguintes:</w:t>
      </w:r>
    </w:p>
    <w:p w:rsidR="00915642" w:rsidRPr="00915642" w:rsidRDefault="00915642" w:rsidP="006861F5">
      <w:pPr>
        <w:pStyle w:val="Corpodetexto"/>
        <w:ind w:left="720"/>
        <w:jc w:val="both"/>
        <w:rPr>
          <w:rFonts w:asciiTheme="minorHAnsi" w:hAnsiTheme="minorHAnsi" w:cstheme="minorHAnsi"/>
        </w:rPr>
      </w:pPr>
      <w:r w:rsidRPr="00AE6DE6">
        <w:rPr>
          <w:rFonts w:asciiTheme="minorHAnsi" w:hAnsiTheme="minorHAnsi" w:cstheme="minorHAnsi"/>
          <w:b/>
        </w:rPr>
        <w:t>10.2.1</w:t>
      </w:r>
      <w:r w:rsidR="007850CA">
        <w:rPr>
          <w:rFonts w:asciiTheme="minorHAnsi" w:hAnsiTheme="minorHAnsi" w:cstheme="minorHAnsi"/>
        </w:rPr>
        <w:t xml:space="preserve"> </w:t>
      </w:r>
      <w:r w:rsidRPr="00915642">
        <w:rPr>
          <w:rFonts w:asciiTheme="minorHAnsi" w:hAnsiTheme="minorHAnsi" w:cstheme="minorHAnsi"/>
        </w:rPr>
        <w:t>Multa por atraso na entrega do objeto: 4% (quatro por cento) sobre a quantidade que deveria ser executada, por dia de atraso.</w:t>
      </w:r>
    </w:p>
    <w:p w:rsidR="00915642" w:rsidRPr="00915642" w:rsidRDefault="00915642" w:rsidP="006861F5">
      <w:pPr>
        <w:pStyle w:val="Corpodetexto"/>
        <w:ind w:left="720"/>
        <w:jc w:val="both"/>
        <w:rPr>
          <w:rFonts w:asciiTheme="minorHAnsi" w:hAnsiTheme="minorHAnsi" w:cstheme="minorHAnsi"/>
        </w:rPr>
      </w:pPr>
      <w:r w:rsidRPr="00AE6DE6">
        <w:rPr>
          <w:rFonts w:asciiTheme="minorHAnsi" w:hAnsiTheme="minorHAnsi" w:cstheme="minorHAnsi"/>
          <w:b/>
        </w:rPr>
        <w:t>10.2.2</w:t>
      </w:r>
      <w:r w:rsidR="007850CA">
        <w:rPr>
          <w:rFonts w:asciiTheme="minorHAnsi" w:hAnsiTheme="minorHAnsi" w:cstheme="minorHAnsi"/>
        </w:rPr>
        <w:t xml:space="preserve"> </w:t>
      </w:r>
      <w:r w:rsidRPr="00915642">
        <w:rPr>
          <w:rFonts w:asciiTheme="minorHAnsi" w:hAnsiTheme="minorHAnsi" w:cstheme="minorHAnsi"/>
        </w:rPr>
        <w:t xml:space="preserve">Ocorrendo atraso superior a </w:t>
      </w:r>
      <w:proofErr w:type="gramStart"/>
      <w:r w:rsidRPr="00915642">
        <w:rPr>
          <w:rFonts w:asciiTheme="minorHAnsi" w:hAnsiTheme="minorHAnsi" w:cstheme="minorHAnsi"/>
        </w:rPr>
        <w:t>5</w:t>
      </w:r>
      <w:proofErr w:type="gramEnd"/>
      <w:r w:rsidRPr="00915642">
        <w:rPr>
          <w:rFonts w:asciiTheme="minorHAnsi" w:hAnsiTheme="minorHAnsi" w:cstheme="minorHAnsi"/>
        </w:rPr>
        <w:t xml:space="preserve"> (cinco) dias, a CONTRATANTE poderá, a seu critério, recusar o recebimento dos materiais, aplicando as sanções referentes à inexecução parcial ou total do ajuste, conforme o caso.</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10.2.3</w:t>
      </w:r>
      <w:r>
        <w:rPr>
          <w:rFonts w:asciiTheme="minorHAnsi" w:hAnsiTheme="minorHAnsi" w:cstheme="minorHAnsi"/>
        </w:rPr>
        <w:t xml:space="preserve"> </w:t>
      </w:r>
      <w:r w:rsidR="00915642" w:rsidRPr="00915642">
        <w:rPr>
          <w:rFonts w:asciiTheme="minorHAnsi" w:hAnsiTheme="minorHAnsi" w:cstheme="minorHAnsi"/>
        </w:rPr>
        <w:t>Multa por inexecução parcial do ajuste: 20% (vinte por cento) calculada sobre o valor do contrato.</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10.2.4</w:t>
      </w:r>
      <w:r>
        <w:rPr>
          <w:rFonts w:asciiTheme="minorHAnsi" w:hAnsiTheme="minorHAnsi" w:cstheme="minorHAnsi"/>
        </w:rPr>
        <w:t xml:space="preserve"> </w:t>
      </w:r>
      <w:r w:rsidR="00915642" w:rsidRPr="00915642">
        <w:rPr>
          <w:rFonts w:asciiTheme="minorHAnsi" w:hAnsiTheme="minorHAnsi" w:cstheme="minorHAnsi"/>
        </w:rPr>
        <w:t xml:space="preserve">Multa por inexecução total do ajuste: 30% (trinta por cento) calculada sobre o valor da do contrato, sem prejuízo de, a critério da Administração, aplicar-se a pena de impedimento do direito de licitar e contratar com a Administração Pública, pelo prazo de até </w:t>
      </w:r>
      <w:proofErr w:type="gramStart"/>
      <w:r w:rsidR="00915642" w:rsidRPr="00915642">
        <w:rPr>
          <w:rFonts w:asciiTheme="minorHAnsi" w:hAnsiTheme="minorHAnsi" w:cstheme="minorHAnsi"/>
        </w:rPr>
        <w:t>5</w:t>
      </w:r>
      <w:proofErr w:type="gramEnd"/>
      <w:r w:rsidR="00915642" w:rsidRPr="00915642">
        <w:rPr>
          <w:rFonts w:asciiTheme="minorHAnsi" w:hAnsiTheme="minorHAnsi" w:cstheme="minorHAnsi"/>
        </w:rPr>
        <w:t xml:space="preserve"> (cinco) anos.</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10.2.5</w:t>
      </w:r>
      <w:r>
        <w:rPr>
          <w:rFonts w:asciiTheme="minorHAnsi" w:hAnsiTheme="minorHAnsi" w:cstheme="minorHAnsi"/>
        </w:rPr>
        <w:t xml:space="preserve"> </w:t>
      </w:r>
      <w:r w:rsidR="00915642" w:rsidRPr="00915642">
        <w:rPr>
          <w:rFonts w:asciiTheme="minorHAnsi" w:hAnsiTheme="minorHAnsi" w:cstheme="minorHAnsi"/>
        </w:rPr>
        <w:t xml:space="preserve">Caso se constatem problemas técnicos relacionados ao objeto entregue, a CONTRATADA deverá substituí-lo, no prazo máximo de </w:t>
      </w:r>
      <w:proofErr w:type="gramStart"/>
      <w:r w:rsidR="00915642" w:rsidRPr="00915642">
        <w:rPr>
          <w:rFonts w:asciiTheme="minorHAnsi" w:hAnsiTheme="minorHAnsi" w:cstheme="minorHAnsi"/>
        </w:rPr>
        <w:t>5</w:t>
      </w:r>
      <w:proofErr w:type="gramEnd"/>
      <w:r w:rsidR="00915642" w:rsidRPr="00915642">
        <w:rPr>
          <w:rFonts w:asciiTheme="minorHAnsi" w:hAnsiTheme="minorHAnsi" w:cstheme="minorHAnsi"/>
        </w:rPr>
        <w:t xml:space="preserve"> (cinco) dias, sob pena de aplicação de multa de 4% (quatro por cento) ao dia útil sobre o valor da parcela entregue irregularmente, até o quinto dia, após o qual será aplicada a multa prevista no subitem 10.2.3, podendo ser aplicada cumulativamente a pena de suspensão temporária de participação em licitação e impedimento de contratar com a Administração Pública, por prazo não superior a 2 (dois) anos, pelo disposto no artigo 87, III, da Lei Federal nº 8.666/1993.</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10.2.6</w:t>
      </w:r>
      <w:r>
        <w:rPr>
          <w:rFonts w:asciiTheme="minorHAnsi" w:hAnsiTheme="minorHAnsi" w:cstheme="minorHAnsi"/>
        </w:rPr>
        <w:t xml:space="preserve"> </w:t>
      </w:r>
      <w:r w:rsidR="00915642" w:rsidRPr="00915642">
        <w:rPr>
          <w:rFonts w:asciiTheme="minorHAnsi" w:hAnsiTheme="minorHAnsi" w:cstheme="minorHAnsi"/>
        </w:rPr>
        <w:t>Multa de 5% (cinco por cento), sobre o valor do contrato, por descumprimento de quaisquer das obrigações decorrentes do ajuste, não previstos nos subitens acima.</w:t>
      </w: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10.3</w:t>
      </w:r>
      <w:r>
        <w:rPr>
          <w:rFonts w:asciiTheme="minorHAnsi" w:hAnsiTheme="minorHAnsi" w:cstheme="minorHAnsi"/>
        </w:rPr>
        <w:t xml:space="preserve"> </w:t>
      </w:r>
      <w:r w:rsidR="00915642" w:rsidRPr="00915642">
        <w:rPr>
          <w:rFonts w:asciiTheme="minorHAnsi" w:hAnsiTheme="minorHAnsi" w:cstheme="minorHAnsi"/>
        </w:rPr>
        <w:t>As sanções administrativas são independentes e a aplicação de uma não exclui a das outras.</w:t>
      </w: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lastRenderedPageBreak/>
        <w:t>10.4</w:t>
      </w:r>
      <w:r w:rsidR="007850CA">
        <w:rPr>
          <w:rFonts w:asciiTheme="minorHAnsi" w:hAnsiTheme="minorHAnsi" w:cstheme="minorHAnsi"/>
        </w:rPr>
        <w:t xml:space="preserve"> </w:t>
      </w:r>
      <w:proofErr w:type="gramStart"/>
      <w:r w:rsidRPr="00915642">
        <w:rPr>
          <w:rFonts w:asciiTheme="minorHAnsi" w:hAnsiTheme="minorHAnsi" w:cstheme="minorHAnsi"/>
        </w:rPr>
        <w:t>Será</w:t>
      </w:r>
      <w:proofErr w:type="gramEnd"/>
      <w:r w:rsidRPr="00915642">
        <w:rPr>
          <w:rFonts w:asciiTheme="minorHAnsi" w:hAnsiTheme="minorHAnsi" w:cstheme="minorHAnsi"/>
        </w:rPr>
        <w:t xml:space="preserve"> competente para deliberar sobre a aplicação da sanção administrativa, durante a vigência da Ata de Registro de Preços:</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10.4.1</w:t>
      </w:r>
      <w:r w:rsidR="007850CA">
        <w:rPr>
          <w:rFonts w:asciiTheme="minorHAnsi" w:hAnsiTheme="minorHAnsi" w:cstheme="minorHAnsi"/>
        </w:rPr>
        <w:t xml:space="preserve"> </w:t>
      </w:r>
      <w:r w:rsidRPr="00915642">
        <w:rPr>
          <w:rFonts w:asciiTheme="minorHAnsi" w:hAnsiTheme="minorHAnsi" w:cstheme="minorHAnsi"/>
        </w:rPr>
        <w:t>O ÓRGÃO GERENCIADOR, quanto às sanções administrativas indicadas nas alíneas “c” e “e”, do item 10.1, cumuladas ou não com a sanção administrativa de multa.</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10.4.2</w:t>
      </w:r>
      <w:r w:rsidR="007850CA">
        <w:rPr>
          <w:rFonts w:asciiTheme="minorHAnsi" w:hAnsiTheme="minorHAnsi" w:cstheme="minorHAnsi"/>
        </w:rPr>
        <w:t xml:space="preserve"> </w:t>
      </w:r>
      <w:proofErr w:type="gramStart"/>
      <w:r w:rsidR="007850CA">
        <w:rPr>
          <w:rFonts w:asciiTheme="minorHAnsi" w:hAnsiTheme="minorHAnsi" w:cstheme="minorHAnsi"/>
        </w:rPr>
        <w:t>O(</w:t>
      </w:r>
      <w:proofErr w:type="gramEnd"/>
      <w:r w:rsidR="0041717C" w:rsidRPr="0041717C">
        <w:rPr>
          <w:rFonts w:asciiTheme="minorHAnsi" w:hAnsiTheme="minorHAnsi" w:cstheme="minorHAnsi"/>
        </w:rPr>
        <w:t>A)</w:t>
      </w:r>
      <w:r w:rsidRPr="0041717C">
        <w:rPr>
          <w:rFonts w:asciiTheme="minorHAnsi" w:hAnsiTheme="minorHAnsi" w:cstheme="minorHAnsi"/>
        </w:rPr>
        <w:t xml:space="preserve"> Secretári</w:t>
      </w:r>
      <w:r w:rsidR="00AE6DE6" w:rsidRPr="0041717C">
        <w:rPr>
          <w:rFonts w:asciiTheme="minorHAnsi" w:hAnsiTheme="minorHAnsi" w:cstheme="minorHAnsi"/>
        </w:rPr>
        <w:t>o(</w:t>
      </w:r>
      <w:r w:rsidR="0041717C" w:rsidRPr="0041717C">
        <w:rPr>
          <w:rFonts w:asciiTheme="minorHAnsi" w:hAnsiTheme="minorHAnsi" w:cstheme="minorHAnsi"/>
        </w:rPr>
        <w:t>a)</w:t>
      </w:r>
      <w:r w:rsidRPr="00915642">
        <w:rPr>
          <w:rFonts w:asciiTheme="minorHAnsi" w:hAnsiTheme="minorHAnsi" w:cstheme="minorHAnsi"/>
        </w:rPr>
        <w:t xml:space="preserve"> Municipal 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w:rsidR="00915642" w:rsidRPr="00915642" w:rsidRDefault="00915642" w:rsidP="006861F5">
      <w:pPr>
        <w:pStyle w:val="Corpodetexto"/>
        <w:ind w:left="720"/>
        <w:jc w:val="both"/>
        <w:rPr>
          <w:rFonts w:asciiTheme="minorHAnsi" w:hAnsiTheme="minorHAnsi" w:cstheme="minorHAnsi"/>
        </w:rPr>
      </w:pPr>
      <w:r w:rsidRPr="007850CA">
        <w:rPr>
          <w:rFonts w:asciiTheme="minorHAnsi" w:hAnsiTheme="minorHAnsi" w:cstheme="minorHAnsi"/>
          <w:b/>
        </w:rPr>
        <w:t>10.4.3</w:t>
      </w:r>
      <w:r w:rsidR="007850CA">
        <w:rPr>
          <w:rFonts w:asciiTheme="minorHAnsi" w:hAnsiTheme="minorHAnsi" w:cstheme="minorHAnsi"/>
        </w:rPr>
        <w:t xml:space="preserve"> </w:t>
      </w:r>
      <w:r w:rsidRPr="00915642">
        <w:rPr>
          <w:rFonts w:asciiTheme="minorHAnsi" w:hAnsiTheme="minorHAnsi" w:cstheme="minorHAnsi"/>
        </w:rPr>
        <w:t>As unidades contratantes, quanto às sanções administrativas indicadas nas alíneas “a” e “b”.</w:t>
      </w:r>
    </w:p>
    <w:p w:rsidR="00915642" w:rsidRPr="00915642" w:rsidRDefault="00915642" w:rsidP="006861F5">
      <w:pPr>
        <w:pStyle w:val="Corpodetexto"/>
        <w:ind w:left="1440"/>
        <w:jc w:val="both"/>
        <w:rPr>
          <w:rFonts w:asciiTheme="minorHAnsi" w:hAnsiTheme="minorHAnsi" w:cstheme="minorHAnsi"/>
        </w:rPr>
      </w:pPr>
      <w:r w:rsidRPr="00AE6DE6">
        <w:rPr>
          <w:rFonts w:asciiTheme="minorHAnsi" w:hAnsiTheme="minorHAnsi" w:cstheme="minorHAnsi"/>
          <w:b/>
        </w:rPr>
        <w:t>10.4.3.1</w:t>
      </w:r>
      <w:r w:rsidR="007850CA">
        <w:rPr>
          <w:rFonts w:asciiTheme="minorHAnsi" w:hAnsiTheme="minorHAnsi" w:cstheme="minorHAnsi"/>
        </w:rPr>
        <w:t xml:space="preserve"> </w:t>
      </w:r>
      <w:r w:rsidRPr="00915642">
        <w:rPr>
          <w:rFonts w:asciiTheme="minorHAnsi" w:hAnsiTheme="minorHAnsi" w:cstheme="minorHAnsi"/>
        </w:rPr>
        <w:t xml:space="preserve">Nas hipóteses de possibilidade de cumulação das sanções administrativas de multa com a de suspensão temporária de participação em licitação e impedimento de contratar com a Administração Pública, por prazo não superior a </w:t>
      </w:r>
      <w:proofErr w:type="gramStart"/>
      <w:r w:rsidRPr="00915642">
        <w:rPr>
          <w:rFonts w:asciiTheme="minorHAnsi" w:hAnsiTheme="minorHAnsi" w:cstheme="minorHAnsi"/>
        </w:rPr>
        <w:t>2</w:t>
      </w:r>
      <w:proofErr w:type="gramEnd"/>
      <w:r w:rsidRPr="00915642">
        <w:rPr>
          <w:rFonts w:asciiTheme="minorHAnsi" w:hAnsiTheme="minorHAnsi" w:cstheme="minorHAnsi"/>
        </w:rPr>
        <w:t xml:space="preserve"> (dois) anos, impedimento de licitar e contratar com a Administração pelo prazo de até 5 (cinco) anos ou a de declaração de inidoneidade, caberá à unidade contratante avaliar a conveniência e a oportunidade da aplicação simultânea.</w:t>
      </w:r>
    </w:p>
    <w:p w:rsidR="00915642" w:rsidRPr="00915642" w:rsidRDefault="007850CA" w:rsidP="006861F5">
      <w:pPr>
        <w:pStyle w:val="Corpodetexto"/>
        <w:ind w:left="1440"/>
        <w:jc w:val="both"/>
        <w:rPr>
          <w:rFonts w:asciiTheme="minorHAnsi" w:hAnsiTheme="minorHAnsi" w:cstheme="minorHAnsi"/>
        </w:rPr>
      </w:pPr>
      <w:r w:rsidRPr="00AE6DE6">
        <w:rPr>
          <w:rFonts w:asciiTheme="minorHAnsi" w:hAnsiTheme="minorHAnsi" w:cstheme="minorHAnsi"/>
          <w:b/>
        </w:rPr>
        <w:t>10.4.3.2</w:t>
      </w:r>
      <w:r>
        <w:rPr>
          <w:rFonts w:asciiTheme="minorHAnsi" w:hAnsiTheme="minorHAnsi" w:cstheme="minorHAnsi"/>
        </w:rPr>
        <w:t xml:space="preserve"> </w:t>
      </w:r>
      <w:r w:rsidR="00915642" w:rsidRPr="00915642">
        <w:rPr>
          <w:rFonts w:asciiTheme="minorHAnsi" w:hAnsiTheme="minorHAnsi" w:cstheme="minorHAnsi"/>
        </w:rPr>
        <w:t>Entendendo a CONTRATANTE pela aplicação isolada da sanção administrativa de multa, caberá a esta dar andamento ao procedimento, concedendo prazo para defesa prévia à CONTRATADA, culminando com a decisão.</w:t>
      </w:r>
    </w:p>
    <w:p w:rsidR="00915642" w:rsidRPr="00915642" w:rsidRDefault="00915642" w:rsidP="006861F5">
      <w:pPr>
        <w:pStyle w:val="Corpodetexto"/>
        <w:ind w:left="1440"/>
        <w:jc w:val="both"/>
        <w:rPr>
          <w:rFonts w:asciiTheme="minorHAnsi" w:hAnsiTheme="minorHAnsi" w:cstheme="minorHAnsi"/>
        </w:rPr>
      </w:pPr>
      <w:r w:rsidRPr="00AE6DE6">
        <w:rPr>
          <w:rFonts w:asciiTheme="minorHAnsi" w:hAnsiTheme="minorHAnsi" w:cstheme="minorHAnsi"/>
          <w:b/>
        </w:rPr>
        <w:t>10.4.3.3</w:t>
      </w:r>
      <w:r w:rsidR="007850CA">
        <w:rPr>
          <w:rFonts w:asciiTheme="minorHAnsi" w:hAnsiTheme="minorHAnsi" w:cstheme="minorHAnsi"/>
        </w:rPr>
        <w:t xml:space="preserve"> </w:t>
      </w:r>
      <w:r w:rsidRPr="00915642">
        <w:rPr>
          <w:rFonts w:asciiTheme="minorHAnsi" w:hAnsiTheme="minorHAnsi" w:cstheme="minorHAnsi"/>
        </w:rPr>
        <w:t>Entendendo a CONTRATANTE pela aplicação cumulativa das sanções administrativas, encaminhará o feito ao ÓRGÃO GERENCIADOR, com as informações necessárias para demonstrar a infração cometida.</w:t>
      </w:r>
    </w:p>
    <w:p w:rsidR="00915642" w:rsidRPr="00915642" w:rsidRDefault="00915642" w:rsidP="006861F5">
      <w:pPr>
        <w:pStyle w:val="Corpodetexto"/>
        <w:ind w:left="1440"/>
        <w:jc w:val="both"/>
        <w:rPr>
          <w:rFonts w:asciiTheme="minorHAnsi" w:hAnsiTheme="minorHAnsi" w:cstheme="minorHAnsi"/>
        </w:rPr>
      </w:pPr>
      <w:r w:rsidRPr="00AE6DE6">
        <w:rPr>
          <w:rFonts w:asciiTheme="minorHAnsi" w:hAnsiTheme="minorHAnsi" w:cstheme="minorHAnsi"/>
          <w:b/>
        </w:rPr>
        <w:t>10.4.3.4</w:t>
      </w:r>
      <w:r w:rsidR="007850CA">
        <w:rPr>
          <w:rFonts w:asciiTheme="minorHAnsi" w:hAnsiTheme="minorHAnsi" w:cstheme="minorHAnsi"/>
        </w:rPr>
        <w:t xml:space="preserve"> </w:t>
      </w:r>
      <w:r w:rsidRPr="00915642">
        <w:rPr>
          <w:rFonts w:asciiTheme="minorHAnsi" w:hAnsiTheme="minorHAnsi" w:cstheme="minorHAnsi"/>
        </w:rPr>
        <w:t>Na hip</w:t>
      </w:r>
      <w:r w:rsidR="00AE6DE6">
        <w:rPr>
          <w:rFonts w:asciiTheme="minorHAnsi" w:hAnsiTheme="minorHAnsi" w:cstheme="minorHAnsi"/>
        </w:rPr>
        <w:t xml:space="preserve">ótese do item 10.4.3.3, o ÓRGÃO </w:t>
      </w:r>
      <w:r w:rsidRPr="00915642">
        <w:rPr>
          <w:rFonts w:asciiTheme="minorHAnsi" w:hAnsiTheme="minorHAnsi" w:cstheme="minorHAnsi"/>
        </w:rPr>
        <w:t>GERENCIADOR dará andamento ao procedimento, concedendo prazo para defesa prévia à empresa contratada, podendo decidir pela aplicação conjunta das sanções administrativas ou apenas da de multa, informando a unidade contratante ao final.</w:t>
      </w:r>
    </w:p>
    <w:p w:rsidR="00915642" w:rsidRPr="00915642" w:rsidRDefault="007850CA" w:rsidP="006861F5">
      <w:pPr>
        <w:pStyle w:val="Corpodetexto"/>
        <w:jc w:val="both"/>
        <w:rPr>
          <w:rFonts w:asciiTheme="minorHAnsi" w:hAnsiTheme="minorHAnsi" w:cstheme="minorHAnsi"/>
        </w:rPr>
      </w:pPr>
      <w:proofErr w:type="gramStart"/>
      <w:r w:rsidRPr="00AE6DE6">
        <w:rPr>
          <w:rFonts w:asciiTheme="minorHAnsi" w:hAnsiTheme="minorHAnsi" w:cstheme="minorHAnsi"/>
          <w:b/>
        </w:rPr>
        <w:t>10.5</w:t>
      </w:r>
      <w:r>
        <w:rPr>
          <w:rFonts w:asciiTheme="minorHAnsi" w:hAnsiTheme="minorHAnsi" w:cstheme="minorHAnsi"/>
        </w:rPr>
        <w:t xml:space="preserve"> </w:t>
      </w:r>
      <w:r w:rsidR="00915642" w:rsidRPr="00915642">
        <w:rPr>
          <w:rFonts w:asciiTheme="minorHAnsi" w:hAnsiTheme="minorHAnsi" w:cstheme="minorHAnsi"/>
        </w:rPr>
        <w:t>Expirado</w:t>
      </w:r>
      <w:proofErr w:type="gramEnd"/>
      <w:r w:rsidR="00915642" w:rsidRPr="00915642">
        <w:rPr>
          <w:rFonts w:asciiTheme="minorHAnsi" w:hAnsiTheme="minorHAnsi" w:cstheme="minorHAnsi"/>
        </w:rPr>
        <w:t xml:space="preserve"> o prazo de vigência da Ata de Registro de Preços, ou nos casos de cancelamento ou rescisão, a competência de análise e aplicação de todas as penalidades cabíveis são concentradas diretamente na CONTRATANTE.</w:t>
      </w: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10.6</w:t>
      </w:r>
      <w:r w:rsidR="007850CA">
        <w:rPr>
          <w:rFonts w:asciiTheme="minorHAnsi" w:hAnsiTheme="minorHAnsi" w:cstheme="minorHAnsi"/>
        </w:rPr>
        <w:t xml:space="preserve"> </w:t>
      </w:r>
      <w:r w:rsidRPr="00915642">
        <w:rPr>
          <w:rFonts w:asciiTheme="minorHAnsi" w:hAnsiTheme="minorHAnsi" w:cstheme="minorHAnsi"/>
        </w:rPr>
        <w:t xml:space="preserve">O prazo para pagamento das multas será de </w:t>
      </w:r>
      <w:proofErr w:type="gramStart"/>
      <w:r w:rsidRPr="00915642">
        <w:rPr>
          <w:rFonts w:asciiTheme="minorHAnsi" w:hAnsiTheme="minorHAnsi" w:cstheme="minorHAnsi"/>
        </w:rPr>
        <w:t>5</w:t>
      </w:r>
      <w:proofErr w:type="gramEnd"/>
      <w:r w:rsidRPr="00915642">
        <w:rPr>
          <w:rFonts w:asciiTheme="minorHAnsi" w:hAnsiTheme="minorHAnsi" w:cstheme="minorHAnsi"/>
        </w:rPr>
        <w:t xml:space="preserve"> (cinco) dias úteis a contar da intimação da empresa apenada.</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10.7.1</w:t>
      </w:r>
      <w:r>
        <w:rPr>
          <w:rFonts w:asciiTheme="minorHAnsi" w:hAnsiTheme="minorHAnsi" w:cstheme="minorHAnsi"/>
        </w:rPr>
        <w:t xml:space="preserve"> </w:t>
      </w:r>
      <w:r w:rsidR="00915642" w:rsidRPr="00915642">
        <w:rPr>
          <w:rFonts w:asciiTheme="minorHAnsi" w:hAnsiTheme="minorHAnsi" w:cstheme="minorHAnsi"/>
        </w:rPr>
        <w:t>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w:rsidR="00915642" w:rsidRPr="00AE6DE6" w:rsidRDefault="007850CA" w:rsidP="006861F5">
      <w:pPr>
        <w:pStyle w:val="Corpodetexto"/>
        <w:ind w:left="720"/>
        <w:jc w:val="both"/>
        <w:rPr>
          <w:rFonts w:asciiTheme="minorHAnsi" w:hAnsiTheme="minorHAnsi" w:cstheme="minorHAnsi"/>
          <w:b/>
        </w:rPr>
      </w:pPr>
      <w:r w:rsidRPr="00AE6DE6">
        <w:rPr>
          <w:rFonts w:asciiTheme="minorHAnsi" w:hAnsiTheme="minorHAnsi" w:cstheme="minorHAnsi"/>
          <w:b/>
        </w:rPr>
        <w:t>10.7.2</w:t>
      </w:r>
      <w:r>
        <w:rPr>
          <w:rFonts w:asciiTheme="minorHAnsi" w:hAnsiTheme="minorHAnsi" w:cstheme="minorHAnsi"/>
        </w:rPr>
        <w:t xml:space="preserve"> </w:t>
      </w:r>
      <w:r w:rsidR="00915642" w:rsidRPr="00915642">
        <w:rPr>
          <w:rFonts w:asciiTheme="minorHAnsi" w:hAnsiTheme="minorHAnsi" w:cstheme="minorHAnsi"/>
        </w:rPr>
        <w:t>Não havendo pagamento pela empresa, o valor será inscrito como dívida ativa, sujeitando a devedora a processo judicial de execução.</w:t>
      </w:r>
    </w:p>
    <w:p w:rsidR="00915642" w:rsidRPr="00915642" w:rsidRDefault="007850CA" w:rsidP="006861F5">
      <w:pPr>
        <w:pStyle w:val="Corpodetexto"/>
        <w:ind w:left="720"/>
        <w:jc w:val="both"/>
        <w:rPr>
          <w:rFonts w:asciiTheme="minorHAnsi" w:hAnsiTheme="minorHAnsi" w:cstheme="minorHAnsi"/>
        </w:rPr>
      </w:pPr>
      <w:r w:rsidRPr="00AE6DE6">
        <w:rPr>
          <w:rFonts w:asciiTheme="minorHAnsi" w:hAnsiTheme="minorHAnsi" w:cstheme="minorHAnsi"/>
          <w:b/>
        </w:rPr>
        <w:t>10.7.3</w:t>
      </w:r>
      <w:r>
        <w:rPr>
          <w:rFonts w:asciiTheme="minorHAnsi" w:hAnsiTheme="minorHAnsi" w:cstheme="minorHAnsi"/>
        </w:rPr>
        <w:t xml:space="preserve"> </w:t>
      </w:r>
      <w:r w:rsidR="007D74D7" w:rsidRPr="00283679">
        <w:rPr>
          <w:rFonts w:asciiTheme="minorHAnsi" w:hAnsiTheme="minorHAnsi" w:cstheme="minorHAnsi"/>
        </w:rPr>
        <w:t>As penalidades deverão ser registradas no Módulo de Apenações do Sistema Integrado de Gestão de Suprimentos e Serviços (SIGSS),</w:t>
      </w:r>
      <w:r w:rsidR="007D74D7">
        <w:rPr>
          <w:rFonts w:asciiTheme="minorHAnsi" w:hAnsiTheme="minorHAnsi" w:cstheme="minorHAnsi"/>
        </w:rPr>
        <w:t xml:space="preserve"> no endereço </w:t>
      </w:r>
      <w:hyperlink r:id="rId12" w:history="1">
        <w:r w:rsidR="007D74D7" w:rsidRPr="00A00E0C">
          <w:rPr>
            <w:rStyle w:val="Hyperlink"/>
            <w:rFonts w:asciiTheme="minorHAnsi" w:hAnsiTheme="minorHAnsi" w:cstheme="minorHAnsi"/>
          </w:rPr>
          <w:t>http://web22.prodam/SJ1015_SIGSS/</w:t>
        </w:r>
      </w:hyperlink>
      <w:r w:rsidR="007D74D7">
        <w:rPr>
          <w:rFonts w:asciiTheme="minorHAnsi" w:hAnsiTheme="minorHAnsi" w:cstheme="minorHAnsi"/>
        </w:rPr>
        <w:t xml:space="preserve">, </w:t>
      </w:r>
      <w:r w:rsidR="007D74D7" w:rsidRPr="00283679">
        <w:rPr>
          <w:rFonts w:asciiTheme="minorHAnsi" w:hAnsiTheme="minorHAnsi" w:cstheme="minorHAnsi"/>
        </w:rPr>
        <w:t>conforme Portaria Int</w:t>
      </w:r>
      <w:r w:rsidR="007D74D7">
        <w:rPr>
          <w:rFonts w:asciiTheme="minorHAnsi" w:hAnsiTheme="minorHAnsi" w:cstheme="minorHAnsi"/>
        </w:rPr>
        <w:t>ersecretarial 01/2015-SEMPLA/SF</w:t>
      </w:r>
      <w:r w:rsidR="00915642" w:rsidRPr="00915642">
        <w:rPr>
          <w:rFonts w:asciiTheme="minorHAnsi" w:hAnsiTheme="minorHAnsi" w:cstheme="minorHAnsi"/>
        </w:rPr>
        <w:t>.</w:t>
      </w:r>
    </w:p>
    <w:p w:rsidR="00915642" w:rsidRPr="00915642" w:rsidRDefault="00915642" w:rsidP="006861F5">
      <w:pPr>
        <w:pStyle w:val="Corpodetexto"/>
        <w:jc w:val="both"/>
        <w:rPr>
          <w:rFonts w:asciiTheme="minorHAnsi" w:hAnsiTheme="minorHAnsi" w:cstheme="minorHAnsi"/>
        </w:rPr>
      </w:pPr>
    </w:p>
    <w:p w:rsidR="00915642" w:rsidRPr="00AE6DE6" w:rsidRDefault="00915642" w:rsidP="006861F5">
      <w:pPr>
        <w:pStyle w:val="Corpodetexto"/>
        <w:jc w:val="both"/>
        <w:rPr>
          <w:rFonts w:asciiTheme="minorHAnsi" w:hAnsiTheme="minorHAnsi" w:cstheme="minorHAnsi"/>
          <w:b/>
        </w:rPr>
      </w:pPr>
      <w:r w:rsidRPr="00AE6DE6">
        <w:rPr>
          <w:rFonts w:asciiTheme="minorHAnsi" w:hAnsiTheme="minorHAnsi" w:cstheme="minorHAnsi"/>
          <w:b/>
        </w:rPr>
        <w:t>CLÁUSULA DÉCIMA PRIMEIRA - DA FISCALIZAÇÃO DO CONTRATO</w:t>
      </w:r>
    </w:p>
    <w:p w:rsidR="007850CA" w:rsidRPr="00915642" w:rsidRDefault="007850CA" w:rsidP="006861F5">
      <w:pPr>
        <w:pStyle w:val="Corpodetexto"/>
        <w:jc w:val="both"/>
        <w:rPr>
          <w:rFonts w:asciiTheme="minorHAnsi" w:hAnsiTheme="minorHAnsi" w:cstheme="minorHAnsi"/>
        </w:rPr>
      </w:pP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11.1</w:t>
      </w:r>
      <w:r>
        <w:rPr>
          <w:rFonts w:asciiTheme="minorHAnsi" w:hAnsiTheme="minorHAnsi" w:cstheme="minorHAnsi"/>
        </w:rPr>
        <w:t xml:space="preserve"> </w:t>
      </w:r>
      <w:r w:rsidR="00915642" w:rsidRPr="00915642">
        <w:rPr>
          <w:rFonts w:asciiTheme="minorHAnsi" w:hAnsiTheme="minorHAnsi" w:cstheme="minorHAnsi"/>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54.873/2014.</w:t>
      </w: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11.2</w:t>
      </w:r>
      <w:r>
        <w:rPr>
          <w:rFonts w:asciiTheme="minorHAnsi" w:hAnsiTheme="minorHAnsi" w:cstheme="minorHAnsi"/>
        </w:rPr>
        <w:t xml:space="preserve"> </w:t>
      </w:r>
      <w:r w:rsidR="00915642" w:rsidRPr="00915642">
        <w:rPr>
          <w:rFonts w:asciiTheme="minorHAnsi" w:hAnsiTheme="minorHAnsi" w:cstheme="minorHAnsi"/>
        </w:rPr>
        <w:t>A fiscalização dos serviços pelo Contratante não exime nem diminui a completa responsabilidade da Contratada por qualquer inobservância ou omissão às cláusulas contratuais.</w:t>
      </w:r>
    </w:p>
    <w:p w:rsidR="00915642" w:rsidRPr="00915642" w:rsidRDefault="00915642" w:rsidP="006861F5">
      <w:pPr>
        <w:pStyle w:val="Corpodetexto"/>
        <w:jc w:val="both"/>
        <w:rPr>
          <w:rFonts w:asciiTheme="minorHAnsi" w:hAnsiTheme="minorHAnsi" w:cstheme="minorHAnsi"/>
        </w:rPr>
      </w:pPr>
    </w:p>
    <w:p w:rsidR="00915642" w:rsidRPr="00AE6DE6" w:rsidRDefault="00915642" w:rsidP="006861F5">
      <w:pPr>
        <w:pStyle w:val="Corpodetexto"/>
        <w:jc w:val="both"/>
        <w:rPr>
          <w:rFonts w:asciiTheme="minorHAnsi" w:hAnsiTheme="minorHAnsi" w:cstheme="minorHAnsi"/>
          <w:b/>
        </w:rPr>
      </w:pPr>
      <w:r w:rsidRPr="00AE6DE6">
        <w:rPr>
          <w:rFonts w:asciiTheme="minorHAnsi" w:hAnsiTheme="minorHAnsi" w:cstheme="minorHAnsi"/>
          <w:b/>
        </w:rPr>
        <w:t>CLÁUSULA DÉCIMA SEGUNDA - DISPOSIÇÕES FINAIS</w:t>
      </w:r>
    </w:p>
    <w:p w:rsidR="007850CA" w:rsidRDefault="007850CA"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12.</w:t>
      </w:r>
      <w:r w:rsidR="007850CA" w:rsidRPr="00AE6DE6">
        <w:rPr>
          <w:rFonts w:asciiTheme="minorHAnsi" w:hAnsiTheme="minorHAnsi" w:cstheme="minorHAnsi"/>
          <w:b/>
        </w:rPr>
        <w:t>1</w:t>
      </w:r>
      <w:r w:rsidR="007850CA">
        <w:rPr>
          <w:rFonts w:asciiTheme="minorHAnsi" w:hAnsiTheme="minorHAnsi" w:cstheme="minorHAnsi"/>
        </w:rPr>
        <w:t xml:space="preserve"> </w:t>
      </w:r>
      <w:r w:rsidRPr="00915642">
        <w:rPr>
          <w:rFonts w:asciiTheme="minorHAnsi" w:hAnsiTheme="minorHAnsi" w:cstheme="minorHAnsi"/>
        </w:rPr>
        <w:t>No ato da assinatura deste instrumento foram apresentados todos os documentos exigidos pelo item 10.2.2 do edital.</w:t>
      </w:r>
    </w:p>
    <w:p w:rsidR="00915642" w:rsidRPr="00915642" w:rsidRDefault="00915642" w:rsidP="006861F5">
      <w:pPr>
        <w:pStyle w:val="Corpodetexto"/>
        <w:ind w:left="720"/>
        <w:jc w:val="both"/>
        <w:rPr>
          <w:rFonts w:asciiTheme="minorHAnsi" w:hAnsiTheme="minorHAnsi" w:cstheme="minorHAnsi"/>
        </w:rPr>
      </w:pPr>
      <w:r w:rsidRPr="00AE6DE6">
        <w:rPr>
          <w:rFonts w:asciiTheme="minorHAnsi" w:hAnsiTheme="minorHAnsi" w:cstheme="minorHAnsi"/>
          <w:b/>
        </w:rPr>
        <w:lastRenderedPageBreak/>
        <w:t>12.1.1</w:t>
      </w:r>
      <w:r w:rsidR="007850CA">
        <w:rPr>
          <w:rFonts w:asciiTheme="minorHAnsi" w:hAnsiTheme="minorHAnsi" w:cstheme="minorHAnsi"/>
        </w:rPr>
        <w:t xml:space="preserve"> </w:t>
      </w:r>
      <w:r w:rsidRPr="00915642">
        <w:rPr>
          <w:rFonts w:asciiTheme="minorHAnsi" w:hAnsiTheme="minorHAnsi" w:cstheme="minorHAnsi"/>
        </w:rPr>
        <w:t>Serão aceitas como prova de regularidade certidões positivas com efeito de negativas e certidões positivas que noticiem em seu corpo que os débitos estão judicialmente garantidos ou com sua exigibilidade suspensa.</w:t>
      </w: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12.2</w:t>
      </w:r>
      <w:r>
        <w:rPr>
          <w:rFonts w:asciiTheme="minorHAnsi" w:hAnsiTheme="minorHAnsi" w:cstheme="minorHAnsi"/>
        </w:rPr>
        <w:t xml:space="preserve"> </w:t>
      </w:r>
      <w:r w:rsidR="00915642" w:rsidRPr="00915642">
        <w:rPr>
          <w:rFonts w:asciiTheme="minorHAnsi" w:hAnsiTheme="minorHAnsi" w:cstheme="minorHAnsi"/>
        </w:rPr>
        <w:t xml:space="preserve">A CONTRATADA comprovou que não possui pendências junto ao Cadastro Informativo Municipal - CADIN MUNICIPAL, por força da Lei Municipal nº 14.094/2005 e Decreto nº 47.096/2006, que disciplinam que a inclusão no CADIN impedirá a empresa de contratar com a Administração Municipal, bem como </w:t>
      </w:r>
      <w:r w:rsidR="007D74D7">
        <w:rPr>
          <w:rFonts w:asciiTheme="minorHAnsi" w:hAnsiTheme="minorHAnsi" w:cstheme="minorHAnsi"/>
        </w:rPr>
        <w:t>a</w:t>
      </w:r>
      <w:r w:rsidR="00915642" w:rsidRPr="00915642">
        <w:rPr>
          <w:rFonts w:asciiTheme="minorHAnsi" w:hAnsiTheme="minorHAnsi" w:cstheme="minorHAnsi"/>
        </w:rPr>
        <w:t xml:space="preserve"> ausência de apontamento junto ao CEIS (União), ao e-Sanções (Estado de São Paulo) e ao Cadastro de Empresas Apendas do Município de São Paulo, bem como a ausência de apontamentos junto aos cadastros indicados na Instrução Normativa 2/2019-TCM, relacionados no item 10.5, letras “a” até “g” </w:t>
      </w:r>
      <w:r w:rsidR="00AE6DE6">
        <w:rPr>
          <w:rFonts w:asciiTheme="minorHAnsi" w:hAnsiTheme="minorHAnsi" w:cstheme="minorHAnsi"/>
        </w:rPr>
        <w:t>do edital do Pregão Eletrônico 04</w:t>
      </w:r>
      <w:r w:rsidR="00915642" w:rsidRPr="00915642">
        <w:rPr>
          <w:rFonts w:asciiTheme="minorHAnsi" w:hAnsiTheme="minorHAnsi" w:cstheme="minorHAnsi"/>
        </w:rPr>
        <w:t>/</w:t>
      </w:r>
      <w:r w:rsidR="00AE6DE6">
        <w:rPr>
          <w:rFonts w:asciiTheme="minorHAnsi" w:hAnsiTheme="minorHAnsi" w:cstheme="minorHAnsi"/>
        </w:rPr>
        <w:t>2023</w:t>
      </w:r>
      <w:r w:rsidR="00915642" w:rsidRPr="00915642">
        <w:rPr>
          <w:rFonts w:asciiTheme="minorHAnsi" w:hAnsiTheme="minorHAnsi" w:cstheme="minorHAnsi"/>
        </w:rPr>
        <w:t>-COBES.</w:t>
      </w: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12.3</w:t>
      </w:r>
      <w:r>
        <w:rPr>
          <w:rFonts w:asciiTheme="minorHAnsi" w:hAnsiTheme="minorHAnsi" w:cstheme="minorHAnsi"/>
        </w:rPr>
        <w:t xml:space="preserve"> </w:t>
      </w:r>
      <w:r w:rsidR="007D74D7" w:rsidRPr="007D74D7">
        <w:rPr>
          <w:rFonts w:asciiTheme="minorHAnsi" w:hAnsiTheme="minorHAnsi" w:cstheme="minorHAnsi"/>
        </w:rPr>
        <w:t>Todas as comunicações, notificações, avisos ou pedidos, à CONTRATADA, sempre por escrito, concernentes ao cumprimento do presente contrato, serão dirigidos ao(s) seguinte(s) endereço(s) eletrônico(s) (e-mail):</w:t>
      </w:r>
    </w:p>
    <w:p w:rsidR="00915642" w:rsidRPr="00915642" w:rsidRDefault="00915642" w:rsidP="006861F5">
      <w:pPr>
        <w:pStyle w:val="Corpodetexto"/>
        <w:jc w:val="both"/>
        <w:rPr>
          <w:rFonts w:asciiTheme="minorHAnsi" w:hAnsiTheme="minorHAnsi" w:cstheme="minorHAnsi"/>
        </w:rPr>
      </w:pPr>
      <w:r w:rsidRPr="00915642">
        <w:rPr>
          <w:rFonts w:asciiTheme="minorHAnsi" w:hAnsiTheme="minorHAnsi" w:cstheme="minorHAnsi"/>
        </w:rPr>
        <w:t xml:space="preserve">CONTRATADA: </w:t>
      </w:r>
      <w:hyperlink r:id="rId13" w:history="1">
        <w:r w:rsidR="008851CF" w:rsidRPr="00A548E2">
          <w:rPr>
            <w:rStyle w:val="Hyperlink"/>
            <w:rFonts w:asciiTheme="minorHAnsi" w:hAnsiTheme="minorHAnsi" w:cstheme="minorHAnsi"/>
          </w:rPr>
          <w:t>multpaper.sp@multpaper.com.br</w:t>
        </w:r>
      </w:hyperlink>
      <w:r w:rsidR="008851CF" w:rsidRPr="008851CF">
        <w:rPr>
          <w:rFonts w:asciiTheme="minorHAnsi" w:hAnsiTheme="minorHAnsi" w:cstheme="minorHAnsi"/>
        </w:rPr>
        <w:t xml:space="preserve">; </w:t>
      </w:r>
      <w:hyperlink r:id="rId14" w:history="1">
        <w:r w:rsidR="008851CF" w:rsidRPr="00A548E2">
          <w:rPr>
            <w:rStyle w:val="Hyperlink"/>
            <w:rFonts w:asciiTheme="minorHAnsi" w:hAnsiTheme="minorHAnsi" w:cstheme="minorHAnsi"/>
          </w:rPr>
          <w:t>multpaper@multpaper.com.br</w:t>
        </w:r>
      </w:hyperlink>
    </w:p>
    <w:p w:rsidR="00915642" w:rsidRPr="00915642" w:rsidRDefault="00915642" w:rsidP="006861F5">
      <w:pPr>
        <w:pStyle w:val="Corpodetexto"/>
        <w:ind w:left="720"/>
        <w:jc w:val="both"/>
        <w:rPr>
          <w:rFonts w:asciiTheme="minorHAnsi" w:hAnsiTheme="minorHAnsi" w:cstheme="minorHAnsi"/>
        </w:rPr>
      </w:pPr>
      <w:r w:rsidRPr="00AE6DE6">
        <w:rPr>
          <w:rFonts w:asciiTheme="minorHAnsi" w:hAnsiTheme="minorHAnsi" w:cstheme="minorHAnsi"/>
          <w:b/>
        </w:rPr>
        <w:t>12.3.1</w:t>
      </w:r>
      <w:r w:rsidR="007850CA">
        <w:rPr>
          <w:rFonts w:asciiTheme="minorHAnsi" w:hAnsiTheme="minorHAnsi" w:cstheme="minorHAnsi"/>
        </w:rPr>
        <w:t xml:space="preserve"> </w:t>
      </w:r>
      <w:r w:rsidRPr="00915642">
        <w:rPr>
          <w:rFonts w:asciiTheme="minorHAnsi" w:hAnsiTheme="minorHAnsi" w:cstheme="minorHAnsi"/>
        </w:rPr>
        <w:t>As publicações no Diário Oficial somente ocorrerão nos casos exigidos pela legislação.</w:t>
      </w:r>
    </w:p>
    <w:p w:rsidR="00915642" w:rsidRP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12.4</w:t>
      </w:r>
      <w:r>
        <w:rPr>
          <w:rFonts w:asciiTheme="minorHAnsi" w:hAnsiTheme="minorHAnsi" w:cstheme="minorHAnsi"/>
        </w:rPr>
        <w:t xml:space="preserve"> </w:t>
      </w:r>
      <w:r w:rsidR="00915642" w:rsidRPr="00915642">
        <w:rPr>
          <w:rFonts w:asciiTheme="minorHAnsi" w:hAnsiTheme="minorHAnsi" w:cstheme="minorHAnsi"/>
        </w:rPr>
        <w:t xml:space="preserve">Para a execução deste contrato, nenhuma das partes poderá </w:t>
      </w:r>
      <w:proofErr w:type="gramStart"/>
      <w:r w:rsidR="00915642" w:rsidRPr="00915642">
        <w:rPr>
          <w:rFonts w:asciiTheme="minorHAnsi" w:hAnsiTheme="minorHAnsi" w:cstheme="minorHAnsi"/>
        </w:rPr>
        <w:t>oferecer,</w:t>
      </w:r>
      <w:proofErr w:type="gramEnd"/>
      <w:r w:rsidR="00915642" w:rsidRPr="00915642">
        <w:rPr>
          <w:rFonts w:asciiTheme="minorHAnsi" w:hAnsiTheme="minorHAnsi" w:cstheme="minorHAnsi"/>
        </w:rPr>
        <w:t xml:space="preserve"> dar ou se comprometer a dar a quem quer que seja, ou aceitar ou se comprometer a aceitar de quem quer que seja, tanto por conta própria quanto por intermédio de outrem, qualquer pagamento, doação, com</w:t>
      </w:r>
      <w:bookmarkStart w:id="1" w:name="_GoBack"/>
      <w:bookmarkEnd w:id="1"/>
      <w:r w:rsidR="00915642" w:rsidRPr="00915642">
        <w:rPr>
          <w:rFonts w:asciiTheme="minorHAnsi" w:hAnsiTheme="minorHAnsi" w:cstheme="minorHAnsi"/>
        </w:rPr>
        <w:t>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12.5</w:t>
      </w:r>
      <w:r w:rsidR="007850CA">
        <w:rPr>
          <w:rFonts w:asciiTheme="minorHAnsi" w:hAnsiTheme="minorHAnsi" w:cstheme="minorHAnsi"/>
        </w:rPr>
        <w:t xml:space="preserve"> </w:t>
      </w:r>
      <w:r w:rsidRPr="00915642">
        <w:rPr>
          <w:rFonts w:asciiTheme="minorHAnsi" w:hAnsiTheme="minorHAnsi" w:cstheme="minorHAnsi"/>
        </w:rPr>
        <w:t xml:space="preserve">É peça integrante do Contrato </w:t>
      </w:r>
      <w:r w:rsidR="007D74D7">
        <w:rPr>
          <w:rFonts w:asciiTheme="minorHAnsi" w:hAnsiTheme="minorHAnsi" w:cstheme="minorHAnsi"/>
        </w:rPr>
        <w:t xml:space="preserve">a Ata de Registro de Preços </w:t>
      </w:r>
      <w:r w:rsidR="00AE6DE6">
        <w:rPr>
          <w:rFonts w:asciiTheme="minorHAnsi" w:hAnsiTheme="minorHAnsi" w:cstheme="minorHAnsi"/>
        </w:rPr>
        <w:t>00</w:t>
      </w:r>
      <w:r w:rsidR="008851CF">
        <w:rPr>
          <w:rFonts w:asciiTheme="minorHAnsi" w:hAnsiTheme="minorHAnsi" w:cstheme="minorHAnsi"/>
        </w:rPr>
        <w:t>4</w:t>
      </w:r>
      <w:r w:rsidRPr="00915642">
        <w:rPr>
          <w:rFonts w:asciiTheme="minorHAnsi" w:hAnsiTheme="minorHAnsi" w:cstheme="minorHAnsi"/>
        </w:rPr>
        <w:t>/SEGES-COBES/202</w:t>
      </w:r>
      <w:r w:rsidR="00AE6DE6">
        <w:rPr>
          <w:rFonts w:asciiTheme="minorHAnsi" w:hAnsiTheme="minorHAnsi" w:cstheme="minorHAnsi"/>
        </w:rPr>
        <w:t>3</w:t>
      </w:r>
      <w:r w:rsidRPr="00915642">
        <w:rPr>
          <w:rFonts w:asciiTheme="minorHAnsi" w:hAnsiTheme="minorHAnsi" w:cstheme="minorHAnsi"/>
        </w:rPr>
        <w:t>, na qual constam as demais condições exigidas, conforme disposto no artigo 66 e seguintes da Lei Federal nº 8.666/1993, com nova redação dada pela Lei nº 8.883/1994.</w:t>
      </w: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12.6</w:t>
      </w:r>
      <w:r w:rsidR="007850CA">
        <w:rPr>
          <w:rFonts w:asciiTheme="minorHAnsi" w:hAnsiTheme="minorHAnsi" w:cstheme="minorHAnsi"/>
        </w:rPr>
        <w:t xml:space="preserve"> </w:t>
      </w:r>
      <w:r w:rsidRPr="00915642">
        <w:rPr>
          <w:rFonts w:asciiTheme="minorHAnsi" w:hAnsiTheme="minorHAnsi" w:cstheme="minorHAnsi"/>
        </w:rPr>
        <w:t>Este Contrato observa a Lei Municipal nº 13.278/2002, as Leis Federais nº 8.666/1993 e nº 10.520/2002 e demais normas pertinentes.</w:t>
      </w:r>
    </w:p>
    <w:p w:rsidR="00915642" w:rsidRPr="00915642" w:rsidRDefault="00915642" w:rsidP="006861F5">
      <w:pPr>
        <w:pStyle w:val="Corpodetexto"/>
        <w:jc w:val="both"/>
        <w:rPr>
          <w:rFonts w:asciiTheme="minorHAnsi" w:hAnsiTheme="minorHAnsi" w:cstheme="minorHAnsi"/>
        </w:rPr>
      </w:pPr>
      <w:proofErr w:type="gramStart"/>
      <w:r w:rsidRPr="00AE6DE6">
        <w:rPr>
          <w:rFonts w:asciiTheme="minorHAnsi" w:hAnsiTheme="minorHAnsi" w:cstheme="minorHAnsi"/>
          <w:b/>
        </w:rPr>
        <w:t>12.7</w:t>
      </w:r>
      <w:r w:rsidR="007850CA">
        <w:rPr>
          <w:rFonts w:asciiTheme="minorHAnsi" w:hAnsiTheme="minorHAnsi" w:cstheme="minorHAnsi"/>
        </w:rPr>
        <w:t xml:space="preserve"> </w:t>
      </w:r>
      <w:r w:rsidRPr="00915642">
        <w:rPr>
          <w:rFonts w:asciiTheme="minorHAnsi" w:hAnsiTheme="minorHAnsi" w:cstheme="minorHAnsi"/>
        </w:rPr>
        <w:t>Nenhuma</w:t>
      </w:r>
      <w:proofErr w:type="gramEnd"/>
      <w:r w:rsidRPr="00915642">
        <w:rPr>
          <w:rFonts w:asciiTheme="minorHAnsi" w:hAnsiTheme="minorHAnsi" w:cstheme="minorHAnsi"/>
        </w:rPr>
        <w:t xml:space="preserve"> tolerância das partes quanto à falta de cumprimento de quaisquer das cláusulas do ajuste poderá ser entendida como aceitação, novação ou precedente.</w:t>
      </w:r>
    </w:p>
    <w:p w:rsidR="00915642" w:rsidRPr="00915642" w:rsidRDefault="00915642" w:rsidP="006861F5">
      <w:pPr>
        <w:pStyle w:val="Corpodetexto"/>
        <w:jc w:val="both"/>
        <w:rPr>
          <w:rFonts w:asciiTheme="minorHAnsi" w:hAnsiTheme="minorHAnsi" w:cstheme="minorHAnsi"/>
        </w:rPr>
      </w:pPr>
      <w:r w:rsidRPr="00AE6DE6">
        <w:rPr>
          <w:rFonts w:asciiTheme="minorHAnsi" w:hAnsiTheme="minorHAnsi" w:cstheme="minorHAnsi"/>
          <w:b/>
        </w:rPr>
        <w:t>12.8</w:t>
      </w:r>
      <w:r w:rsidR="007850CA">
        <w:rPr>
          <w:rFonts w:asciiTheme="minorHAnsi" w:hAnsiTheme="minorHAnsi" w:cstheme="minorHAnsi"/>
        </w:rPr>
        <w:t xml:space="preserve"> </w:t>
      </w:r>
      <w:r w:rsidRPr="00915642">
        <w:rPr>
          <w:rFonts w:asciiTheme="minorHAnsi" w:hAnsiTheme="minorHAnsi" w:cstheme="minorHAnsi"/>
        </w:rPr>
        <w:t xml:space="preserve">Para a execução deste contrato, nenhuma das partes poderá </w:t>
      </w:r>
      <w:proofErr w:type="gramStart"/>
      <w:r w:rsidRPr="00915642">
        <w:rPr>
          <w:rFonts w:asciiTheme="minorHAnsi" w:hAnsiTheme="minorHAnsi" w:cstheme="minorHAnsi"/>
        </w:rPr>
        <w:t>oferecer,</w:t>
      </w:r>
      <w:proofErr w:type="gramEnd"/>
      <w:r w:rsidRPr="00915642">
        <w:rPr>
          <w:rFonts w:asciiTheme="minorHAnsi" w:hAnsiTheme="minorHAnsi" w:cstheme="minorHAnsi"/>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915642" w:rsidRDefault="007850CA" w:rsidP="006861F5">
      <w:pPr>
        <w:pStyle w:val="Corpodetexto"/>
        <w:jc w:val="both"/>
        <w:rPr>
          <w:rFonts w:asciiTheme="minorHAnsi" w:hAnsiTheme="minorHAnsi" w:cstheme="minorHAnsi"/>
        </w:rPr>
      </w:pPr>
      <w:r w:rsidRPr="00AE6DE6">
        <w:rPr>
          <w:rFonts w:asciiTheme="minorHAnsi" w:hAnsiTheme="minorHAnsi" w:cstheme="minorHAnsi"/>
          <w:b/>
        </w:rPr>
        <w:t>12.9</w:t>
      </w:r>
      <w:r>
        <w:rPr>
          <w:rFonts w:asciiTheme="minorHAnsi" w:hAnsiTheme="minorHAnsi" w:cstheme="minorHAnsi"/>
        </w:rPr>
        <w:t xml:space="preserve"> </w:t>
      </w:r>
      <w:r w:rsidR="00915642" w:rsidRPr="00915642">
        <w:rPr>
          <w:rFonts w:asciiTheme="minorHAnsi" w:hAnsiTheme="minorHAnsi" w:cstheme="minorHAnsi"/>
        </w:rPr>
        <w:t>As partes elegem o Foro da Comarca da Capital de São Paulo como competente para dirimir quaisquer eventuais dúvidas ou controvérsias decorrentes deste ajuste, renunciando a qualquer outro, por mais privilegiado que seja.</w:t>
      </w:r>
    </w:p>
    <w:p w:rsidR="007850CA" w:rsidRPr="00915642" w:rsidRDefault="007850CA" w:rsidP="006861F5">
      <w:pPr>
        <w:pStyle w:val="Corpodetexto"/>
        <w:jc w:val="both"/>
        <w:rPr>
          <w:rFonts w:asciiTheme="minorHAnsi" w:hAnsiTheme="minorHAnsi" w:cstheme="minorHAnsi"/>
        </w:rPr>
      </w:pPr>
    </w:p>
    <w:p w:rsidR="00915642" w:rsidRPr="00915642" w:rsidRDefault="00915642" w:rsidP="006861F5">
      <w:pPr>
        <w:pStyle w:val="Corpodetexto"/>
        <w:jc w:val="both"/>
        <w:rPr>
          <w:rFonts w:asciiTheme="minorHAnsi" w:hAnsiTheme="minorHAnsi" w:cstheme="minorHAnsi"/>
        </w:rPr>
      </w:pPr>
      <w:r w:rsidRPr="00915642">
        <w:rPr>
          <w:rFonts w:asciiTheme="minorHAnsi" w:hAnsiTheme="minorHAnsi" w:cstheme="minorHAnsi"/>
        </w:rPr>
        <w:t xml:space="preserve">E, por estarem assim justas e contratadas, foi lavrado este instrumento que, </w:t>
      </w:r>
      <w:proofErr w:type="gramStart"/>
      <w:r w:rsidRPr="00915642">
        <w:rPr>
          <w:rFonts w:asciiTheme="minorHAnsi" w:hAnsiTheme="minorHAnsi" w:cstheme="minorHAnsi"/>
        </w:rPr>
        <w:t>após</w:t>
      </w:r>
      <w:proofErr w:type="gramEnd"/>
      <w:r w:rsidRPr="00915642">
        <w:rPr>
          <w:rFonts w:asciiTheme="minorHAnsi" w:hAnsiTheme="minorHAnsi" w:cstheme="minorHAnsi"/>
        </w:rPr>
        <w:t xml:space="preserve"> lido, conferido e achado conforme vai assinado e rubricado em 02 (duas) vias de igual teor, pelas partes e 02 (duas) testemunhas abaixo identificadas.</w:t>
      </w:r>
    </w:p>
    <w:p w:rsidR="0049442B" w:rsidRDefault="0049442B" w:rsidP="0049442B">
      <w:pPr>
        <w:pStyle w:val="Corpodetexto"/>
        <w:jc w:val="both"/>
        <w:rPr>
          <w:rFonts w:asciiTheme="minorHAnsi" w:hAnsiTheme="minorHAnsi" w:cstheme="minorHAnsi"/>
        </w:rPr>
      </w:pPr>
    </w:p>
    <w:p w:rsidR="0049442B" w:rsidRPr="006F47CB" w:rsidRDefault="0049442B" w:rsidP="0049442B">
      <w:pPr>
        <w:tabs>
          <w:tab w:val="left" w:pos="993"/>
        </w:tabs>
        <w:ind w:right="57"/>
        <w:jc w:val="center"/>
        <w:rPr>
          <w:rFonts w:asciiTheme="minorHAnsi" w:hAnsiTheme="minorHAnsi" w:cstheme="minorHAnsi"/>
        </w:rPr>
      </w:pPr>
      <w:r w:rsidRPr="006F47CB">
        <w:rPr>
          <w:rFonts w:asciiTheme="minorHAnsi" w:hAnsiTheme="minorHAnsi" w:cstheme="minorHAnsi"/>
        </w:rPr>
        <w:t>São Paulo, DD de MMM de AAAA.</w:t>
      </w:r>
    </w:p>
    <w:p w:rsidR="0049442B" w:rsidRPr="006F47CB" w:rsidRDefault="0049442B" w:rsidP="0049442B">
      <w:pPr>
        <w:tabs>
          <w:tab w:val="left" w:pos="993"/>
        </w:tabs>
        <w:ind w:right="57"/>
        <w:jc w:val="center"/>
        <w:rPr>
          <w:rFonts w:asciiTheme="minorHAnsi" w:hAnsiTheme="minorHAnsi" w:cstheme="minorHAnsi"/>
        </w:rPr>
      </w:pPr>
    </w:p>
    <w:p w:rsidR="0049442B" w:rsidRPr="0041717C" w:rsidRDefault="0049442B" w:rsidP="0049442B">
      <w:pPr>
        <w:tabs>
          <w:tab w:val="left" w:pos="993"/>
        </w:tabs>
        <w:ind w:right="57"/>
        <w:jc w:val="center"/>
        <w:rPr>
          <w:rFonts w:asciiTheme="minorHAnsi" w:hAnsiTheme="minorHAnsi" w:cstheme="minorHAnsi"/>
        </w:rPr>
      </w:pPr>
      <w:proofErr w:type="gramStart"/>
      <w:r w:rsidRPr="0041717C">
        <w:rPr>
          <w:rFonts w:asciiTheme="minorHAnsi" w:hAnsiTheme="minorHAnsi" w:cstheme="minorHAnsi"/>
        </w:rPr>
        <w:t>Signatário(</w:t>
      </w:r>
      <w:proofErr w:type="gramEnd"/>
      <w:r w:rsidR="0041717C" w:rsidRPr="0041717C">
        <w:rPr>
          <w:rFonts w:asciiTheme="minorHAnsi" w:hAnsiTheme="minorHAnsi" w:cstheme="minorHAnsi"/>
        </w:rPr>
        <w:t>a)</w:t>
      </w:r>
    </w:p>
    <w:p w:rsidR="0049442B" w:rsidRPr="0041717C" w:rsidRDefault="0049442B" w:rsidP="0049442B">
      <w:pPr>
        <w:tabs>
          <w:tab w:val="left" w:pos="993"/>
        </w:tabs>
        <w:ind w:right="57"/>
        <w:jc w:val="center"/>
        <w:rPr>
          <w:rFonts w:asciiTheme="minorHAnsi" w:hAnsiTheme="minorHAnsi" w:cstheme="minorHAnsi"/>
        </w:rPr>
      </w:pPr>
      <w:r w:rsidRPr="0041717C">
        <w:rPr>
          <w:rFonts w:asciiTheme="minorHAnsi" w:hAnsiTheme="minorHAnsi" w:cstheme="minorHAnsi"/>
        </w:rPr>
        <w:t>Cargo</w:t>
      </w:r>
    </w:p>
    <w:p w:rsidR="0049442B" w:rsidRPr="0041717C" w:rsidRDefault="0049442B" w:rsidP="0049442B">
      <w:pPr>
        <w:tabs>
          <w:tab w:val="left" w:pos="993"/>
        </w:tabs>
        <w:ind w:right="57"/>
        <w:jc w:val="center"/>
        <w:rPr>
          <w:rFonts w:asciiTheme="minorHAnsi" w:hAnsiTheme="minorHAnsi" w:cstheme="minorHAnsi"/>
        </w:rPr>
      </w:pPr>
      <w:r w:rsidRPr="0041717C">
        <w:rPr>
          <w:rFonts w:asciiTheme="minorHAnsi" w:hAnsiTheme="minorHAnsi" w:cstheme="minorHAnsi"/>
        </w:rPr>
        <w:t>Contratante</w:t>
      </w:r>
    </w:p>
    <w:p w:rsidR="0049442B" w:rsidRPr="0041717C" w:rsidRDefault="0049442B" w:rsidP="0049442B">
      <w:pPr>
        <w:tabs>
          <w:tab w:val="left" w:pos="993"/>
        </w:tabs>
        <w:ind w:right="57"/>
        <w:jc w:val="center"/>
        <w:rPr>
          <w:rFonts w:asciiTheme="minorHAnsi" w:hAnsiTheme="minorHAnsi" w:cstheme="minorHAnsi"/>
        </w:rPr>
      </w:pPr>
    </w:p>
    <w:p w:rsidR="0049442B" w:rsidRPr="0041717C" w:rsidRDefault="0049442B" w:rsidP="0049442B">
      <w:pPr>
        <w:tabs>
          <w:tab w:val="left" w:pos="993"/>
        </w:tabs>
        <w:ind w:right="57"/>
        <w:jc w:val="center"/>
        <w:rPr>
          <w:rFonts w:asciiTheme="minorHAnsi" w:hAnsiTheme="minorHAnsi" w:cstheme="minorHAnsi"/>
        </w:rPr>
      </w:pPr>
      <w:proofErr w:type="gramStart"/>
      <w:r w:rsidRPr="0041717C">
        <w:rPr>
          <w:rFonts w:asciiTheme="minorHAnsi" w:hAnsiTheme="minorHAnsi" w:cstheme="minorHAnsi"/>
        </w:rPr>
        <w:t>Signatário(</w:t>
      </w:r>
      <w:proofErr w:type="gramEnd"/>
      <w:r w:rsidR="0041717C" w:rsidRPr="0041717C">
        <w:rPr>
          <w:rFonts w:asciiTheme="minorHAnsi" w:hAnsiTheme="minorHAnsi" w:cstheme="minorHAnsi"/>
        </w:rPr>
        <w:t>a)</w:t>
      </w:r>
    </w:p>
    <w:p w:rsidR="0049442B" w:rsidRPr="006F47CB" w:rsidRDefault="0049442B" w:rsidP="0049442B">
      <w:pPr>
        <w:tabs>
          <w:tab w:val="left" w:pos="993"/>
        </w:tabs>
        <w:ind w:right="57"/>
        <w:jc w:val="center"/>
        <w:rPr>
          <w:rFonts w:asciiTheme="minorHAnsi" w:hAnsiTheme="minorHAnsi" w:cstheme="minorHAnsi"/>
        </w:rPr>
      </w:pPr>
      <w:r w:rsidRPr="006F47CB">
        <w:rPr>
          <w:rFonts w:asciiTheme="minorHAnsi" w:hAnsiTheme="minorHAnsi" w:cstheme="minorHAnsi"/>
        </w:rPr>
        <w:t>Cargo</w:t>
      </w:r>
    </w:p>
    <w:p w:rsidR="0049442B" w:rsidRPr="006F47CB" w:rsidRDefault="0049442B" w:rsidP="0049442B">
      <w:pPr>
        <w:tabs>
          <w:tab w:val="left" w:pos="993"/>
        </w:tabs>
        <w:ind w:right="57"/>
        <w:jc w:val="center"/>
        <w:rPr>
          <w:rFonts w:asciiTheme="minorHAnsi" w:hAnsiTheme="minorHAnsi" w:cstheme="minorHAnsi"/>
        </w:rPr>
      </w:pPr>
      <w:r w:rsidRPr="006F47CB">
        <w:rPr>
          <w:rFonts w:asciiTheme="minorHAnsi" w:hAnsiTheme="minorHAnsi" w:cstheme="minorHAnsi"/>
        </w:rPr>
        <w:t>Contratada</w:t>
      </w:r>
    </w:p>
    <w:p w:rsidR="0049442B" w:rsidRPr="006F47CB" w:rsidRDefault="0049442B" w:rsidP="0049442B">
      <w:pPr>
        <w:tabs>
          <w:tab w:val="left" w:pos="993"/>
        </w:tabs>
        <w:ind w:right="57"/>
        <w:rPr>
          <w:rFonts w:asciiTheme="minorHAnsi" w:hAnsiTheme="minorHAnsi" w:cstheme="minorHAnsi"/>
        </w:rPr>
      </w:pPr>
    </w:p>
    <w:p w:rsidR="0049442B" w:rsidRPr="006F47CB" w:rsidRDefault="0049442B" w:rsidP="0049442B">
      <w:pPr>
        <w:tabs>
          <w:tab w:val="left" w:pos="993"/>
        </w:tabs>
        <w:ind w:right="57"/>
        <w:rPr>
          <w:rFonts w:asciiTheme="minorHAnsi" w:hAnsiTheme="minorHAnsi" w:cstheme="minorHAnsi"/>
        </w:rPr>
      </w:pPr>
      <w:r w:rsidRPr="006F47CB">
        <w:rPr>
          <w:rFonts w:asciiTheme="minorHAnsi" w:hAnsiTheme="minorHAnsi" w:cstheme="minorHAnsi"/>
        </w:rPr>
        <w:lastRenderedPageBreak/>
        <w:t>Testemunhas:</w:t>
      </w:r>
    </w:p>
    <w:p w:rsidR="0049442B" w:rsidRPr="006F47CB" w:rsidRDefault="0049442B" w:rsidP="0049442B">
      <w:pPr>
        <w:tabs>
          <w:tab w:val="left" w:pos="993"/>
        </w:tabs>
        <w:ind w:right="57"/>
        <w:rPr>
          <w:rFonts w:asciiTheme="minorHAnsi" w:hAnsiTheme="minorHAnsi" w:cstheme="minorHAnsi"/>
        </w:rPr>
      </w:pPr>
    </w:p>
    <w:p w:rsidR="0049442B" w:rsidRPr="006F47CB" w:rsidRDefault="0049442B" w:rsidP="0049442B">
      <w:pPr>
        <w:tabs>
          <w:tab w:val="left" w:pos="993"/>
        </w:tabs>
        <w:ind w:right="57"/>
        <w:rPr>
          <w:rFonts w:asciiTheme="minorHAnsi" w:hAnsiTheme="minorHAnsi" w:cstheme="minorHAnsi"/>
        </w:rPr>
      </w:pPr>
      <w:r w:rsidRPr="006F47CB">
        <w:rPr>
          <w:rFonts w:asciiTheme="minorHAnsi" w:hAnsiTheme="minorHAnsi" w:cstheme="minorHAnsi"/>
        </w:rPr>
        <w:t>Nome / RF</w:t>
      </w:r>
    </w:p>
    <w:p w:rsidR="0049442B" w:rsidRPr="001F2335" w:rsidRDefault="0049442B" w:rsidP="0049442B">
      <w:pPr>
        <w:pStyle w:val="Corpodetexto"/>
        <w:jc w:val="both"/>
        <w:rPr>
          <w:rFonts w:asciiTheme="minorHAnsi" w:hAnsiTheme="minorHAnsi" w:cstheme="minorHAnsi"/>
        </w:rPr>
      </w:pPr>
      <w:r w:rsidRPr="006F47CB">
        <w:rPr>
          <w:rFonts w:asciiTheme="minorHAnsi" w:hAnsiTheme="minorHAnsi" w:cstheme="minorHAnsi"/>
        </w:rPr>
        <w:t>Nome / RF</w:t>
      </w:r>
    </w:p>
    <w:sectPr w:rsidR="0049442B" w:rsidRPr="001F2335" w:rsidSect="0041717C">
      <w:headerReference w:type="default" r:id="rId15"/>
      <w:footerReference w:type="default" r:id="rId16"/>
      <w:pgSz w:w="11910" w:h="16850"/>
      <w:pgMar w:top="1440" w:right="1080" w:bottom="1440" w:left="1080" w:header="567" w:footer="680" w:gutter="0"/>
      <w:cols w:space="720"/>
      <w:docGrid w:linePitch="29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Prefeitura de São Paulo" w:date="2023-06-24T20:15:00Z" w:initials="PMSP">
    <w:p w:rsidR="0049442B" w:rsidRDefault="0049442B" w:rsidP="0049442B">
      <w:pPr>
        <w:pStyle w:val="Textodecomentrio"/>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Pr>
          <w:rFonts w:ascii="Arial" w:hAnsi="Arial" w:cs="Arial"/>
        </w:rPr>
        <w:t xml:space="preserve">. </w:t>
      </w:r>
    </w:p>
    <w:p w:rsidR="0049442B" w:rsidRDefault="0049442B" w:rsidP="0049442B">
      <w:pPr>
        <w:pStyle w:val="Textodecomentrio"/>
        <w:rPr>
          <w:rFonts w:ascii="Arial" w:hAnsi="Arial" w:cs="Arial"/>
        </w:rPr>
      </w:pPr>
    </w:p>
    <w:p w:rsidR="0049442B" w:rsidRPr="0007362A" w:rsidRDefault="006861F5" w:rsidP="0049442B">
      <w:pPr>
        <w:pStyle w:val="Textodecomentrio"/>
        <w:rPr>
          <w:rFonts w:ascii="Arial" w:hAnsi="Arial" w:cs="Arial"/>
        </w:rPr>
      </w:pPr>
      <w:proofErr w:type="gramStart"/>
      <w:r>
        <w:rPr>
          <w:rFonts w:ascii="Arial" w:hAnsi="Arial" w:cs="Arial"/>
        </w:rPr>
        <w:t>Um(</w:t>
      </w:r>
      <w:proofErr w:type="gramEnd"/>
      <w:r>
        <w:rPr>
          <w:rFonts w:ascii="Arial" w:hAnsi="Arial" w:cs="Arial"/>
        </w:rPr>
        <w:t>a) representante legal ou procurador(a)</w:t>
      </w:r>
      <w:r w:rsidR="0049442B">
        <w:rPr>
          <w:rFonts w:ascii="Arial" w:hAnsi="Arial" w:cs="Arial"/>
        </w:rPr>
        <w:t xml:space="preserve"> </w:t>
      </w:r>
      <w:r w:rsidR="0049442B" w:rsidRPr="004A7B04">
        <w:rPr>
          <w:rFonts w:ascii="Arial" w:hAnsi="Arial" w:cs="Arial"/>
        </w:rPr>
        <w:t>da</w:t>
      </w:r>
      <w:r w:rsidR="0049442B">
        <w:rPr>
          <w:rFonts w:ascii="Arial" w:hAnsi="Arial" w:cs="Arial"/>
        </w:rPr>
        <w:t xml:space="preserve"> detentora </w:t>
      </w:r>
      <w:r w:rsidR="0049442B" w:rsidRPr="0007362A">
        <w:rPr>
          <w:rFonts w:ascii="Arial" w:hAnsi="Arial" w:cs="Arial"/>
        </w:rPr>
        <w:t>possui usuário externo cadastrado no sistema.</w:t>
      </w:r>
    </w:p>
    <w:p w:rsidR="0049442B" w:rsidRDefault="0049442B" w:rsidP="0049442B">
      <w:pPr>
        <w:pStyle w:val="Textodecomentrio"/>
        <w:rPr>
          <w:rFonts w:ascii="Arial" w:hAnsi="Arial" w:cs="Arial"/>
        </w:rPr>
      </w:pPr>
    </w:p>
    <w:p w:rsidR="0049442B" w:rsidRDefault="0049442B" w:rsidP="0049442B">
      <w:pPr>
        <w:pStyle w:val="Textodecomentrio"/>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Pr>
          <w:rFonts w:ascii="Arial" w:hAnsi="Arial" w:cs="Arial"/>
        </w:rPr>
        <w:t xml:space="preserve"> C</w:t>
      </w:r>
      <w:r w:rsidRPr="0007362A">
        <w:rPr>
          <w:rFonts w:ascii="Arial" w:hAnsi="Arial" w:cs="Arial"/>
        </w:rPr>
        <w:t xml:space="preserve">aso algum deles não esteja </w:t>
      </w:r>
      <w:r w:rsidRPr="006861F5">
        <w:rPr>
          <w:rFonts w:ascii="Arial" w:hAnsi="Arial" w:cs="Arial"/>
        </w:rPr>
        <w:t xml:space="preserve">disponível para assinar o documento eletrônico ou não possua mais poderes para tal, a CONTRATANTE poderá solicitar à CONTRATADA o cadastramento no SEI de </w:t>
      </w:r>
      <w:proofErr w:type="gramStart"/>
      <w:r w:rsidRPr="006861F5">
        <w:rPr>
          <w:rFonts w:ascii="Arial" w:hAnsi="Arial" w:cs="Arial"/>
        </w:rPr>
        <w:t>outro(</w:t>
      </w:r>
      <w:proofErr w:type="gramEnd"/>
      <w:r w:rsidR="0041717C" w:rsidRPr="006861F5">
        <w:rPr>
          <w:rFonts w:ascii="Arial" w:hAnsi="Arial" w:cs="Arial"/>
        </w:rPr>
        <w:t>a)</w:t>
      </w:r>
      <w:r w:rsidRPr="006861F5">
        <w:rPr>
          <w:rFonts w:ascii="Arial" w:hAnsi="Arial" w:cs="Arial"/>
        </w:rPr>
        <w:t xml:space="preserve"> representante legal ou procurador(</w:t>
      </w:r>
      <w:r w:rsidR="0041717C" w:rsidRPr="006861F5">
        <w:rPr>
          <w:rFonts w:ascii="Arial" w:hAnsi="Arial" w:cs="Arial"/>
        </w:rPr>
        <w:t>a)</w:t>
      </w:r>
      <w:r w:rsidRPr="006861F5">
        <w:rPr>
          <w:rFonts w:ascii="Arial" w:hAnsi="Arial" w:cs="Arial"/>
        </w:rPr>
        <w:t xml:space="preserve"> devidamente outorgado(</w:t>
      </w:r>
      <w:r w:rsidR="0041717C" w:rsidRPr="006861F5">
        <w:rPr>
          <w:rFonts w:ascii="Arial" w:hAnsi="Arial" w:cs="Arial"/>
        </w:rPr>
        <w:t>a)</w:t>
      </w:r>
      <w:r w:rsidRPr="006861F5">
        <w:rPr>
          <w:rFonts w:ascii="Arial" w:hAnsi="Arial" w:cs="Arial"/>
        </w:rPr>
        <w:t>.</w:t>
      </w:r>
    </w:p>
    <w:p w:rsidR="0049442B" w:rsidRDefault="0049442B" w:rsidP="0049442B">
      <w:pPr>
        <w:pStyle w:val="Textodecomentrio"/>
        <w:rPr>
          <w:rFonts w:ascii="Arial" w:hAnsi="Arial" w:cs="Arial"/>
        </w:rPr>
      </w:pPr>
    </w:p>
    <w:p w:rsidR="0049442B" w:rsidRDefault="0049442B" w:rsidP="0049442B">
      <w:pPr>
        <w:pStyle w:val="Textodecomentrio"/>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554E" w:rsidRDefault="0034554E">
      <w:r>
        <w:separator/>
      </w:r>
    </w:p>
  </w:endnote>
  <w:endnote w:type="continuationSeparator" w:id="0">
    <w:p w:rsidR="0034554E" w:rsidRDefault="003455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hAnsiTheme="minorHAnsi" w:cstheme="minorHAnsi"/>
        <w:sz w:val="16"/>
        <w:szCs w:val="16"/>
      </w:rPr>
      <w:id w:val="-2095153839"/>
      <w:docPartObj>
        <w:docPartGallery w:val="Page Numbers (Bottom of Page)"/>
        <w:docPartUnique/>
      </w:docPartObj>
    </w:sdtPr>
    <w:sdtEndPr/>
    <w:sdtContent>
      <w:sdt>
        <w:sdtPr>
          <w:rPr>
            <w:rFonts w:asciiTheme="minorHAnsi" w:hAnsiTheme="minorHAnsi" w:cstheme="minorHAnsi"/>
            <w:sz w:val="16"/>
            <w:szCs w:val="16"/>
          </w:rPr>
          <w:id w:val="860082579"/>
          <w:docPartObj>
            <w:docPartGallery w:val="Page Numbers (Top of Page)"/>
            <w:docPartUnique/>
          </w:docPartObj>
        </w:sdtPr>
        <w:sdtEndPr/>
        <w:sdtContent>
          <w:p w:rsidR="006D56C0" w:rsidRPr="0041717C" w:rsidRDefault="0041717C" w:rsidP="0041717C">
            <w:pPr>
              <w:pStyle w:val="Rodap"/>
              <w:jc w:val="right"/>
              <w:rPr>
                <w:rFonts w:asciiTheme="minorHAnsi" w:hAnsiTheme="minorHAnsi" w:cstheme="minorHAnsi"/>
                <w:sz w:val="16"/>
                <w:szCs w:val="16"/>
              </w:rPr>
            </w:pPr>
            <w:r w:rsidRPr="008B6C65">
              <w:rPr>
                <w:rFonts w:asciiTheme="minorHAnsi" w:hAnsiTheme="minorHAnsi" w:cstheme="minorHAnsi"/>
                <w:sz w:val="16"/>
                <w:szCs w:val="16"/>
              </w:rPr>
              <w:t xml:space="preserve">Página </w:t>
            </w:r>
            <w:r w:rsidRPr="008B6C65">
              <w:rPr>
                <w:rFonts w:asciiTheme="minorHAnsi" w:hAnsiTheme="minorHAnsi" w:cstheme="minorHAnsi"/>
                <w:b/>
                <w:bCs/>
                <w:sz w:val="16"/>
                <w:szCs w:val="16"/>
              </w:rPr>
              <w:fldChar w:fldCharType="begin"/>
            </w:r>
            <w:r w:rsidRPr="008B6C65">
              <w:rPr>
                <w:rFonts w:asciiTheme="minorHAnsi" w:hAnsiTheme="minorHAnsi" w:cstheme="minorHAnsi"/>
                <w:b/>
                <w:bCs/>
                <w:sz w:val="16"/>
                <w:szCs w:val="16"/>
              </w:rPr>
              <w:instrText>PAGE</w:instrText>
            </w:r>
            <w:r w:rsidRPr="008B6C65">
              <w:rPr>
                <w:rFonts w:asciiTheme="minorHAnsi" w:hAnsiTheme="minorHAnsi" w:cstheme="minorHAnsi"/>
                <w:b/>
                <w:bCs/>
                <w:sz w:val="16"/>
                <w:szCs w:val="16"/>
              </w:rPr>
              <w:fldChar w:fldCharType="separate"/>
            </w:r>
            <w:r w:rsidR="008851CF">
              <w:rPr>
                <w:rFonts w:asciiTheme="minorHAnsi" w:hAnsiTheme="minorHAnsi" w:cstheme="minorHAnsi"/>
                <w:b/>
                <w:bCs/>
                <w:noProof/>
                <w:sz w:val="16"/>
                <w:szCs w:val="16"/>
              </w:rPr>
              <w:t>1</w:t>
            </w:r>
            <w:r w:rsidRPr="008B6C65">
              <w:rPr>
                <w:rFonts w:asciiTheme="minorHAnsi" w:hAnsiTheme="minorHAnsi" w:cstheme="minorHAnsi"/>
                <w:b/>
                <w:bCs/>
                <w:sz w:val="16"/>
                <w:szCs w:val="16"/>
              </w:rPr>
              <w:fldChar w:fldCharType="end"/>
            </w:r>
            <w:r w:rsidRPr="008B6C65">
              <w:rPr>
                <w:rFonts w:asciiTheme="minorHAnsi" w:hAnsiTheme="minorHAnsi" w:cstheme="minorHAnsi"/>
                <w:sz w:val="16"/>
                <w:szCs w:val="16"/>
              </w:rPr>
              <w:t xml:space="preserve"> de </w:t>
            </w:r>
            <w:r w:rsidRPr="008B6C65">
              <w:rPr>
                <w:rFonts w:asciiTheme="minorHAnsi" w:hAnsiTheme="minorHAnsi" w:cstheme="minorHAnsi"/>
                <w:b/>
                <w:bCs/>
                <w:sz w:val="16"/>
                <w:szCs w:val="16"/>
              </w:rPr>
              <w:fldChar w:fldCharType="begin"/>
            </w:r>
            <w:r w:rsidRPr="008B6C65">
              <w:rPr>
                <w:rFonts w:asciiTheme="minorHAnsi" w:hAnsiTheme="minorHAnsi" w:cstheme="minorHAnsi"/>
                <w:b/>
                <w:bCs/>
                <w:sz w:val="16"/>
                <w:szCs w:val="16"/>
              </w:rPr>
              <w:instrText>NUMPAGES</w:instrText>
            </w:r>
            <w:r w:rsidRPr="008B6C65">
              <w:rPr>
                <w:rFonts w:asciiTheme="minorHAnsi" w:hAnsiTheme="minorHAnsi" w:cstheme="minorHAnsi"/>
                <w:b/>
                <w:bCs/>
                <w:sz w:val="16"/>
                <w:szCs w:val="16"/>
              </w:rPr>
              <w:fldChar w:fldCharType="separate"/>
            </w:r>
            <w:r w:rsidR="008851CF">
              <w:rPr>
                <w:rFonts w:asciiTheme="minorHAnsi" w:hAnsiTheme="minorHAnsi" w:cstheme="minorHAnsi"/>
                <w:b/>
                <w:bCs/>
                <w:noProof/>
                <w:sz w:val="16"/>
                <w:szCs w:val="16"/>
              </w:rPr>
              <w:t>8</w:t>
            </w:r>
            <w:r w:rsidRPr="008B6C65">
              <w:rPr>
                <w:rFonts w:asciiTheme="minorHAnsi" w:hAnsiTheme="minorHAnsi" w:cstheme="minorHAnsi"/>
                <w:b/>
                <w:bCs/>
                <w:sz w:val="16"/>
                <w:szCs w:val="16"/>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554E" w:rsidRDefault="0034554E">
      <w:r>
        <w:separator/>
      </w:r>
    </w:p>
  </w:footnote>
  <w:footnote w:type="continuationSeparator" w:id="0">
    <w:p w:rsidR="0034554E" w:rsidRDefault="0034554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56C0" w:rsidRPr="001F2335" w:rsidRDefault="00915642" w:rsidP="0041717C">
    <w:pPr>
      <w:pStyle w:val="Cabealho"/>
      <w:jc w:val="center"/>
    </w:pPr>
    <w:r>
      <w:rPr>
        <w:noProof/>
        <w:lang w:val="pt-BR" w:eastAsia="pt-BR"/>
      </w:rPr>
      <w:drawing>
        <wp:inline distT="0" distB="0" distL="0" distR="0" wp14:anchorId="246C9178" wp14:editId="74157E02">
          <wp:extent cx="1352550" cy="433913"/>
          <wp:effectExtent l="0" t="0" r="0" b="444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DADE DE SÃO PAULO_HORIZONTAL_FUNDO_ESCUR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2550" cy="433913"/>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A0EE7"/>
    <w:multiLevelType w:val="multilevel"/>
    <w:tmpl w:val="B7A85CC2"/>
    <w:lvl w:ilvl="0">
      <w:start w:val="8"/>
      <w:numFmt w:val="decimal"/>
      <w:lvlText w:val="%1"/>
      <w:lvlJc w:val="left"/>
      <w:pPr>
        <w:ind w:left="220" w:hanging="1419"/>
      </w:pPr>
      <w:rPr>
        <w:rFonts w:hint="default"/>
        <w:lang w:val="pt-PT" w:eastAsia="en-US" w:bidi="ar-SA"/>
      </w:rPr>
    </w:lvl>
    <w:lvl w:ilvl="1">
      <w:start w:val="1"/>
      <w:numFmt w:val="decimal"/>
      <w:lvlText w:val="%1.%2"/>
      <w:lvlJc w:val="left"/>
      <w:pPr>
        <w:ind w:left="220" w:hanging="1419"/>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346" w:hanging="1419"/>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2346" w:hanging="1419"/>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3452" w:hanging="1419"/>
      </w:pPr>
      <w:rPr>
        <w:rFonts w:hint="default"/>
        <w:lang w:val="pt-PT" w:eastAsia="en-US" w:bidi="ar-SA"/>
      </w:rPr>
    </w:lvl>
    <w:lvl w:ilvl="5">
      <w:numFmt w:val="bullet"/>
      <w:lvlText w:val="•"/>
      <w:lvlJc w:val="left"/>
      <w:pPr>
        <w:ind w:left="4564" w:hanging="1419"/>
      </w:pPr>
      <w:rPr>
        <w:rFonts w:hint="default"/>
        <w:lang w:val="pt-PT" w:eastAsia="en-US" w:bidi="ar-SA"/>
      </w:rPr>
    </w:lvl>
    <w:lvl w:ilvl="6">
      <w:numFmt w:val="bullet"/>
      <w:lvlText w:val="•"/>
      <w:lvlJc w:val="left"/>
      <w:pPr>
        <w:ind w:left="5677" w:hanging="1419"/>
      </w:pPr>
      <w:rPr>
        <w:rFonts w:hint="default"/>
        <w:lang w:val="pt-PT" w:eastAsia="en-US" w:bidi="ar-SA"/>
      </w:rPr>
    </w:lvl>
    <w:lvl w:ilvl="7">
      <w:numFmt w:val="bullet"/>
      <w:lvlText w:val="•"/>
      <w:lvlJc w:val="left"/>
      <w:pPr>
        <w:ind w:left="6789" w:hanging="1419"/>
      </w:pPr>
      <w:rPr>
        <w:rFonts w:hint="default"/>
        <w:lang w:val="pt-PT" w:eastAsia="en-US" w:bidi="ar-SA"/>
      </w:rPr>
    </w:lvl>
    <w:lvl w:ilvl="8">
      <w:numFmt w:val="bullet"/>
      <w:lvlText w:val="•"/>
      <w:lvlJc w:val="left"/>
      <w:pPr>
        <w:ind w:left="7901" w:hanging="1419"/>
      </w:pPr>
      <w:rPr>
        <w:rFonts w:hint="default"/>
        <w:lang w:val="pt-PT" w:eastAsia="en-US" w:bidi="ar-SA"/>
      </w:rPr>
    </w:lvl>
  </w:abstractNum>
  <w:abstractNum w:abstractNumId="1">
    <w:nsid w:val="0461226F"/>
    <w:multiLevelType w:val="hybridMultilevel"/>
    <w:tmpl w:val="4D088072"/>
    <w:lvl w:ilvl="0" w:tplc="15F26E4E">
      <w:start w:val="1"/>
      <w:numFmt w:val="upperRoman"/>
      <w:lvlText w:val="%1"/>
      <w:lvlJc w:val="left"/>
      <w:pPr>
        <w:ind w:left="1778" w:hanging="128"/>
      </w:pPr>
      <w:rPr>
        <w:rFonts w:ascii="Calibri" w:eastAsia="Calibri" w:hAnsi="Calibri" w:cs="Calibri" w:hint="default"/>
        <w:b w:val="0"/>
        <w:bCs w:val="0"/>
        <w:i/>
        <w:iCs/>
        <w:w w:val="100"/>
        <w:sz w:val="24"/>
        <w:szCs w:val="24"/>
        <w:lang w:val="pt-PT" w:eastAsia="en-US" w:bidi="ar-SA"/>
      </w:rPr>
    </w:lvl>
    <w:lvl w:ilvl="1" w:tplc="23EC748A">
      <w:numFmt w:val="bullet"/>
      <w:lvlText w:val="•"/>
      <w:lvlJc w:val="left"/>
      <w:pPr>
        <w:ind w:left="2614" w:hanging="128"/>
      </w:pPr>
      <w:rPr>
        <w:rFonts w:hint="default"/>
        <w:lang w:val="pt-PT" w:eastAsia="en-US" w:bidi="ar-SA"/>
      </w:rPr>
    </w:lvl>
    <w:lvl w:ilvl="2" w:tplc="6D4ED3E8">
      <w:numFmt w:val="bullet"/>
      <w:lvlText w:val="•"/>
      <w:lvlJc w:val="left"/>
      <w:pPr>
        <w:ind w:left="3449" w:hanging="128"/>
      </w:pPr>
      <w:rPr>
        <w:rFonts w:hint="default"/>
        <w:lang w:val="pt-PT" w:eastAsia="en-US" w:bidi="ar-SA"/>
      </w:rPr>
    </w:lvl>
    <w:lvl w:ilvl="3" w:tplc="287EEB98">
      <w:numFmt w:val="bullet"/>
      <w:lvlText w:val="•"/>
      <w:lvlJc w:val="left"/>
      <w:pPr>
        <w:ind w:left="4283" w:hanging="128"/>
      </w:pPr>
      <w:rPr>
        <w:rFonts w:hint="default"/>
        <w:lang w:val="pt-PT" w:eastAsia="en-US" w:bidi="ar-SA"/>
      </w:rPr>
    </w:lvl>
    <w:lvl w:ilvl="4" w:tplc="D2F46E86">
      <w:numFmt w:val="bullet"/>
      <w:lvlText w:val="•"/>
      <w:lvlJc w:val="left"/>
      <w:pPr>
        <w:ind w:left="5118" w:hanging="128"/>
      </w:pPr>
      <w:rPr>
        <w:rFonts w:hint="default"/>
        <w:lang w:val="pt-PT" w:eastAsia="en-US" w:bidi="ar-SA"/>
      </w:rPr>
    </w:lvl>
    <w:lvl w:ilvl="5" w:tplc="8E9C8DC2">
      <w:numFmt w:val="bullet"/>
      <w:lvlText w:val="•"/>
      <w:lvlJc w:val="left"/>
      <w:pPr>
        <w:ind w:left="5953" w:hanging="128"/>
      </w:pPr>
      <w:rPr>
        <w:rFonts w:hint="default"/>
        <w:lang w:val="pt-PT" w:eastAsia="en-US" w:bidi="ar-SA"/>
      </w:rPr>
    </w:lvl>
    <w:lvl w:ilvl="6" w:tplc="C9BE25F0">
      <w:numFmt w:val="bullet"/>
      <w:lvlText w:val="•"/>
      <w:lvlJc w:val="left"/>
      <w:pPr>
        <w:ind w:left="6787" w:hanging="128"/>
      </w:pPr>
      <w:rPr>
        <w:rFonts w:hint="default"/>
        <w:lang w:val="pt-PT" w:eastAsia="en-US" w:bidi="ar-SA"/>
      </w:rPr>
    </w:lvl>
    <w:lvl w:ilvl="7" w:tplc="D0D4D22A">
      <w:numFmt w:val="bullet"/>
      <w:lvlText w:val="•"/>
      <w:lvlJc w:val="left"/>
      <w:pPr>
        <w:ind w:left="7622" w:hanging="128"/>
      </w:pPr>
      <w:rPr>
        <w:rFonts w:hint="default"/>
        <w:lang w:val="pt-PT" w:eastAsia="en-US" w:bidi="ar-SA"/>
      </w:rPr>
    </w:lvl>
    <w:lvl w:ilvl="8" w:tplc="1264D47A">
      <w:numFmt w:val="bullet"/>
      <w:lvlText w:val="•"/>
      <w:lvlJc w:val="left"/>
      <w:pPr>
        <w:ind w:left="8457" w:hanging="128"/>
      </w:pPr>
      <w:rPr>
        <w:rFonts w:hint="default"/>
        <w:lang w:val="pt-PT" w:eastAsia="en-US" w:bidi="ar-SA"/>
      </w:rPr>
    </w:lvl>
  </w:abstractNum>
  <w:abstractNum w:abstractNumId="2">
    <w:nsid w:val="04DA3F13"/>
    <w:multiLevelType w:val="multilevel"/>
    <w:tmpl w:val="E006088C"/>
    <w:lvl w:ilvl="0">
      <w:start w:val="6"/>
      <w:numFmt w:val="decimal"/>
      <w:lvlText w:val="%1"/>
      <w:lvlJc w:val="left"/>
      <w:pPr>
        <w:ind w:left="928" w:hanging="334"/>
      </w:pPr>
      <w:rPr>
        <w:rFonts w:hint="default"/>
        <w:lang w:val="pt-PT" w:eastAsia="en-US" w:bidi="ar-SA"/>
      </w:rPr>
    </w:lvl>
    <w:lvl w:ilvl="1">
      <w:start w:val="1"/>
      <w:numFmt w:val="decimal"/>
      <w:lvlText w:val="%1.%2"/>
      <w:lvlJc w:val="left"/>
      <w:pPr>
        <w:ind w:left="928" w:hanging="334"/>
        <w:jc w:val="right"/>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928" w:hanging="504"/>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928" w:hanging="711"/>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4282" w:hanging="711"/>
      </w:pPr>
      <w:rPr>
        <w:rFonts w:hint="default"/>
        <w:lang w:val="pt-PT" w:eastAsia="en-US" w:bidi="ar-SA"/>
      </w:rPr>
    </w:lvl>
    <w:lvl w:ilvl="5">
      <w:numFmt w:val="bullet"/>
      <w:lvlText w:val="•"/>
      <w:lvlJc w:val="left"/>
      <w:pPr>
        <w:ind w:left="5256" w:hanging="711"/>
      </w:pPr>
      <w:rPr>
        <w:rFonts w:hint="default"/>
        <w:lang w:val="pt-PT" w:eastAsia="en-US" w:bidi="ar-SA"/>
      </w:rPr>
    </w:lvl>
    <w:lvl w:ilvl="6">
      <w:numFmt w:val="bullet"/>
      <w:lvlText w:val="•"/>
      <w:lvlJc w:val="left"/>
      <w:pPr>
        <w:ind w:left="6230" w:hanging="711"/>
      </w:pPr>
      <w:rPr>
        <w:rFonts w:hint="default"/>
        <w:lang w:val="pt-PT" w:eastAsia="en-US" w:bidi="ar-SA"/>
      </w:rPr>
    </w:lvl>
    <w:lvl w:ilvl="7">
      <w:numFmt w:val="bullet"/>
      <w:lvlText w:val="•"/>
      <w:lvlJc w:val="left"/>
      <w:pPr>
        <w:ind w:left="7204" w:hanging="711"/>
      </w:pPr>
      <w:rPr>
        <w:rFonts w:hint="default"/>
        <w:lang w:val="pt-PT" w:eastAsia="en-US" w:bidi="ar-SA"/>
      </w:rPr>
    </w:lvl>
    <w:lvl w:ilvl="8">
      <w:numFmt w:val="bullet"/>
      <w:lvlText w:val="•"/>
      <w:lvlJc w:val="left"/>
      <w:pPr>
        <w:ind w:left="8178" w:hanging="711"/>
      </w:pPr>
      <w:rPr>
        <w:rFonts w:hint="default"/>
        <w:lang w:val="pt-PT" w:eastAsia="en-US" w:bidi="ar-SA"/>
      </w:rPr>
    </w:lvl>
  </w:abstractNum>
  <w:abstractNum w:abstractNumId="3">
    <w:nsid w:val="060D4B07"/>
    <w:multiLevelType w:val="multilevel"/>
    <w:tmpl w:val="3B4A17B6"/>
    <w:lvl w:ilvl="0">
      <w:start w:val="1"/>
      <w:numFmt w:val="decimal"/>
      <w:lvlText w:val="%1."/>
      <w:lvlJc w:val="left"/>
      <w:pPr>
        <w:ind w:left="1125" w:hanging="764"/>
      </w:pPr>
      <w:rPr>
        <w:rFonts w:ascii="Calibri" w:eastAsia="Calibri" w:hAnsi="Calibri" w:cs="Calibri" w:hint="default"/>
        <w:b/>
        <w:bCs/>
        <w:i w:val="0"/>
        <w:iCs w:val="0"/>
        <w:w w:val="100"/>
        <w:sz w:val="24"/>
        <w:szCs w:val="24"/>
        <w:lang w:val="pt-PT" w:eastAsia="en-US" w:bidi="ar-SA"/>
      </w:rPr>
    </w:lvl>
    <w:lvl w:ilvl="1">
      <w:start w:val="1"/>
      <w:numFmt w:val="decimal"/>
      <w:lvlText w:val="%1.%2."/>
      <w:lvlJc w:val="left"/>
      <w:pPr>
        <w:ind w:left="1149" w:hanging="1061"/>
        <w:jc w:val="right"/>
      </w:pPr>
      <w:rPr>
        <w:rFonts w:hint="default"/>
        <w:spacing w:val="-1"/>
        <w:w w:val="100"/>
        <w:lang w:val="pt-PT" w:eastAsia="en-US" w:bidi="ar-SA"/>
      </w:rPr>
    </w:lvl>
    <w:lvl w:ilvl="2">
      <w:start w:val="1"/>
      <w:numFmt w:val="decimal"/>
      <w:lvlText w:val="%1.%2.%3."/>
      <w:lvlJc w:val="left"/>
      <w:pPr>
        <w:ind w:left="702" w:hanging="1061"/>
      </w:pPr>
      <w:rPr>
        <w:rFonts w:ascii="Calibri" w:eastAsia="Calibri" w:hAnsi="Calibri" w:cs="Calibri" w:hint="default"/>
        <w:b w:val="0"/>
        <w:bCs w:val="0"/>
        <w:i w:val="0"/>
        <w:iCs w:val="0"/>
        <w:spacing w:val="-1"/>
        <w:w w:val="100"/>
        <w:sz w:val="24"/>
        <w:szCs w:val="24"/>
        <w:lang w:val="pt-PT" w:eastAsia="en-US" w:bidi="ar-SA"/>
      </w:rPr>
    </w:lvl>
    <w:lvl w:ilvl="3">
      <w:numFmt w:val="bullet"/>
      <w:lvlText w:val="•"/>
      <w:lvlJc w:val="left"/>
      <w:pPr>
        <w:ind w:left="1140" w:hanging="1061"/>
      </w:pPr>
      <w:rPr>
        <w:rFonts w:hint="default"/>
        <w:lang w:val="pt-PT" w:eastAsia="en-US" w:bidi="ar-SA"/>
      </w:rPr>
    </w:lvl>
    <w:lvl w:ilvl="4">
      <w:numFmt w:val="bullet"/>
      <w:lvlText w:val="•"/>
      <w:lvlJc w:val="left"/>
      <w:pPr>
        <w:ind w:left="1160" w:hanging="1061"/>
      </w:pPr>
      <w:rPr>
        <w:rFonts w:hint="default"/>
        <w:lang w:val="pt-PT" w:eastAsia="en-US" w:bidi="ar-SA"/>
      </w:rPr>
    </w:lvl>
    <w:lvl w:ilvl="5">
      <w:numFmt w:val="bullet"/>
      <w:lvlText w:val="•"/>
      <w:lvlJc w:val="left"/>
      <w:pPr>
        <w:ind w:left="1840" w:hanging="1061"/>
      </w:pPr>
      <w:rPr>
        <w:rFonts w:hint="default"/>
        <w:lang w:val="pt-PT" w:eastAsia="en-US" w:bidi="ar-SA"/>
      </w:rPr>
    </w:lvl>
    <w:lvl w:ilvl="6">
      <w:numFmt w:val="bullet"/>
      <w:lvlText w:val="•"/>
      <w:lvlJc w:val="left"/>
      <w:pPr>
        <w:ind w:left="3497" w:hanging="1061"/>
      </w:pPr>
      <w:rPr>
        <w:rFonts w:hint="default"/>
        <w:lang w:val="pt-PT" w:eastAsia="en-US" w:bidi="ar-SA"/>
      </w:rPr>
    </w:lvl>
    <w:lvl w:ilvl="7">
      <w:numFmt w:val="bullet"/>
      <w:lvlText w:val="•"/>
      <w:lvlJc w:val="left"/>
      <w:pPr>
        <w:ind w:left="5154" w:hanging="1061"/>
      </w:pPr>
      <w:rPr>
        <w:rFonts w:hint="default"/>
        <w:lang w:val="pt-PT" w:eastAsia="en-US" w:bidi="ar-SA"/>
      </w:rPr>
    </w:lvl>
    <w:lvl w:ilvl="8">
      <w:numFmt w:val="bullet"/>
      <w:lvlText w:val="•"/>
      <w:lvlJc w:val="left"/>
      <w:pPr>
        <w:ind w:left="6811" w:hanging="1061"/>
      </w:pPr>
      <w:rPr>
        <w:rFonts w:hint="default"/>
        <w:lang w:val="pt-PT" w:eastAsia="en-US" w:bidi="ar-SA"/>
      </w:rPr>
    </w:lvl>
  </w:abstractNum>
  <w:abstractNum w:abstractNumId="4">
    <w:nsid w:val="06F47803"/>
    <w:multiLevelType w:val="multilevel"/>
    <w:tmpl w:val="FF90DA4A"/>
    <w:lvl w:ilvl="0">
      <w:start w:val="11"/>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2965" w:hanging="1133"/>
      </w:pPr>
      <w:rPr>
        <w:rFonts w:hint="default"/>
        <w:lang w:val="pt-PT" w:eastAsia="en-US" w:bidi="ar-SA"/>
      </w:rPr>
    </w:lvl>
    <w:lvl w:ilvl="4">
      <w:numFmt w:val="bullet"/>
      <w:lvlText w:val="•"/>
      <w:lvlJc w:val="left"/>
      <w:pPr>
        <w:ind w:left="3988" w:hanging="1133"/>
      </w:pPr>
      <w:rPr>
        <w:rFonts w:hint="default"/>
        <w:lang w:val="pt-PT" w:eastAsia="en-US" w:bidi="ar-SA"/>
      </w:rPr>
    </w:lvl>
    <w:lvl w:ilvl="5">
      <w:numFmt w:val="bullet"/>
      <w:lvlText w:val="•"/>
      <w:lvlJc w:val="left"/>
      <w:pPr>
        <w:ind w:left="5011" w:hanging="1133"/>
      </w:pPr>
      <w:rPr>
        <w:rFonts w:hint="default"/>
        <w:lang w:val="pt-PT" w:eastAsia="en-US" w:bidi="ar-SA"/>
      </w:rPr>
    </w:lvl>
    <w:lvl w:ilvl="6">
      <w:numFmt w:val="bullet"/>
      <w:lvlText w:val="•"/>
      <w:lvlJc w:val="left"/>
      <w:pPr>
        <w:ind w:left="6034" w:hanging="1133"/>
      </w:pPr>
      <w:rPr>
        <w:rFonts w:hint="default"/>
        <w:lang w:val="pt-PT" w:eastAsia="en-US" w:bidi="ar-SA"/>
      </w:rPr>
    </w:lvl>
    <w:lvl w:ilvl="7">
      <w:numFmt w:val="bullet"/>
      <w:lvlText w:val="•"/>
      <w:lvlJc w:val="left"/>
      <w:pPr>
        <w:ind w:left="7057" w:hanging="1133"/>
      </w:pPr>
      <w:rPr>
        <w:rFonts w:hint="default"/>
        <w:lang w:val="pt-PT" w:eastAsia="en-US" w:bidi="ar-SA"/>
      </w:rPr>
    </w:lvl>
    <w:lvl w:ilvl="8">
      <w:numFmt w:val="bullet"/>
      <w:lvlText w:val="•"/>
      <w:lvlJc w:val="left"/>
      <w:pPr>
        <w:ind w:left="8080" w:hanging="1133"/>
      </w:pPr>
      <w:rPr>
        <w:rFonts w:hint="default"/>
        <w:lang w:val="pt-PT" w:eastAsia="en-US" w:bidi="ar-SA"/>
      </w:rPr>
    </w:lvl>
  </w:abstractNum>
  <w:abstractNum w:abstractNumId="5">
    <w:nsid w:val="07C250C7"/>
    <w:multiLevelType w:val="multilevel"/>
    <w:tmpl w:val="C20496F8"/>
    <w:lvl w:ilvl="0">
      <w:start w:val="7"/>
      <w:numFmt w:val="decimal"/>
      <w:lvlText w:val="%1"/>
      <w:lvlJc w:val="left"/>
      <w:pPr>
        <w:ind w:left="220" w:hanging="1133"/>
      </w:pPr>
      <w:rPr>
        <w:rFonts w:hint="default"/>
        <w:lang w:val="pt-PT" w:eastAsia="en-US" w:bidi="ar-SA"/>
      </w:rPr>
    </w:lvl>
    <w:lvl w:ilvl="1">
      <w:start w:val="2"/>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6">
    <w:nsid w:val="09A814F4"/>
    <w:multiLevelType w:val="multilevel"/>
    <w:tmpl w:val="445E20FE"/>
    <w:lvl w:ilvl="0">
      <w:start w:val="12"/>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928" w:hanging="711"/>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313" w:hanging="711"/>
      </w:pPr>
      <w:rPr>
        <w:rFonts w:hint="default"/>
        <w:lang w:val="pt-PT" w:eastAsia="en-US" w:bidi="ar-SA"/>
      </w:rPr>
    </w:lvl>
    <w:lvl w:ilvl="4">
      <w:numFmt w:val="bullet"/>
      <w:lvlText w:val="•"/>
      <w:lvlJc w:val="left"/>
      <w:pPr>
        <w:ind w:left="4286" w:hanging="711"/>
      </w:pPr>
      <w:rPr>
        <w:rFonts w:hint="default"/>
        <w:lang w:val="pt-PT" w:eastAsia="en-US" w:bidi="ar-SA"/>
      </w:rPr>
    </w:lvl>
    <w:lvl w:ilvl="5">
      <w:numFmt w:val="bullet"/>
      <w:lvlText w:val="•"/>
      <w:lvlJc w:val="left"/>
      <w:pPr>
        <w:ind w:left="5259" w:hanging="711"/>
      </w:pPr>
      <w:rPr>
        <w:rFonts w:hint="default"/>
        <w:lang w:val="pt-PT" w:eastAsia="en-US" w:bidi="ar-SA"/>
      </w:rPr>
    </w:lvl>
    <w:lvl w:ilvl="6">
      <w:numFmt w:val="bullet"/>
      <w:lvlText w:val="•"/>
      <w:lvlJc w:val="left"/>
      <w:pPr>
        <w:ind w:left="6233" w:hanging="711"/>
      </w:pPr>
      <w:rPr>
        <w:rFonts w:hint="default"/>
        <w:lang w:val="pt-PT" w:eastAsia="en-US" w:bidi="ar-SA"/>
      </w:rPr>
    </w:lvl>
    <w:lvl w:ilvl="7">
      <w:numFmt w:val="bullet"/>
      <w:lvlText w:val="•"/>
      <w:lvlJc w:val="left"/>
      <w:pPr>
        <w:ind w:left="7206" w:hanging="711"/>
      </w:pPr>
      <w:rPr>
        <w:rFonts w:hint="default"/>
        <w:lang w:val="pt-PT" w:eastAsia="en-US" w:bidi="ar-SA"/>
      </w:rPr>
    </w:lvl>
    <w:lvl w:ilvl="8">
      <w:numFmt w:val="bullet"/>
      <w:lvlText w:val="•"/>
      <w:lvlJc w:val="left"/>
      <w:pPr>
        <w:ind w:left="8179" w:hanging="711"/>
      </w:pPr>
      <w:rPr>
        <w:rFonts w:hint="default"/>
        <w:lang w:val="pt-PT" w:eastAsia="en-US" w:bidi="ar-SA"/>
      </w:rPr>
    </w:lvl>
  </w:abstractNum>
  <w:abstractNum w:abstractNumId="7">
    <w:nsid w:val="0B881BD8"/>
    <w:multiLevelType w:val="multilevel"/>
    <w:tmpl w:val="2E10A696"/>
    <w:lvl w:ilvl="0">
      <w:start w:val="9"/>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353"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308" w:hanging="1133"/>
      </w:pPr>
      <w:rPr>
        <w:rFonts w:hint="default"/>
        <w:lang w:val="pt-PT" w:eastAsia="en-US" w:bidi="ar-SA"/>
      </w:rPr>
    </w:lvl>
    <w:lvl w:ilvl="4">
      <w:numFmt w:val="bullet"/>
      <w:lvlText w:val="•"/>
      <w:lvlJc w:val="left"/>
      <w:pPr>
        <w:ind w:left="4282" w:hanging="1133"/>
      </w:pPr>
      <w:rPr>
        <w:rFonts w:hint="default"/>
        <w:lang w:val="pt-PT" w:eastAsia="en-US" w:bidi="ar-SA"/>
      </w:rPr>
    </w:lvl>
    <w:lvl w:ilvl="5">
      <w:numFmt w:val="bullet"/>
      <w:lvlText w:val="•"/>
      <w:lvlJc w:val="left"/>
      <w:pPr>
        <w:ind w:left="5256" w:hanging="1133"/>
      </w:pPr>
      <w:rPr>
        <w:rFonts w:hint="default"/>
        <w:lang w:val="pt-PT" w:eastAsia="en-US" w:bidi="ar-SA"/>
      </w:rPr>
    </w:lvl>
    <w:lvl w:ilvl="6">
      <w:numFmt w:val="bullet"/>
      <w:lvlText w:val="•"/>
      <w:lvlJc w:val="left"/>
      <w:pPr>
        <w:ind w:left="6230" w:hanging="1133"/>
      </w:pPr>
      <w:rPr>
        <w:rFonts w:hint="default"/>
        <w:lang w:val="pt-PT" w:eastAsia="en-US" w:bidi="ar-SA"/>
      </w:rPr>
    </w:lvl>
    <w:lvl w:ilvl="7">
      <w:numFmt w:val="bullet"/>
      <w:lvlText w:val="•"/>
      <w:lvlJc w:val="left"/>
      <w:pPr>
        <w:ind w:left="7204" w:hanging="1133"/>
      </w:pPr>
      <w:rPr>
        <w:rFonts w:hint="default"/>
        <w:lang w:val="pt-PT" w:eastAsia="en-US" w:bidi="ar-SA"/>
      </w:rPr>
    </w:lvl>
    <w:lvl w:ilvl="8">
      <w:numFmt w:val="bullet"/>
      <w:lvlText w:val="•"/>
      <w:lvlJc w:val="left"/>
      <w:pPr>
        <w:ind w:left="8178" w:hanging="1133"/>
      </w:pPr>
      <w:rPr>
        <w:rFonts w:hint="default"/>
        <w:lang w:val="pt-PT" w:eastAsia="en-US" w:bidi="ar-SA"/>
      </w:rPr>
    </w:lvl>
  </w:abstractNum>
  <w:abstractNum w:abstractNumId="8">
    <w:nsid w:val="0FE31BE4"/>
    <w:multiLevelType w:val="multilevel"/>
    <w:tmpl w:val="662AB18C"/>
    <w:lvl w:ilvl="0">
      <w:start w:val="10"/>
      <w:numFmt w:val="decimal"/>
      <w:lvlText w:val="%1"/>
      <w:lvlJc w:val="left"/>
      <w:pPr>
        <w:ind w:left="2010" w:hanging="853"/>
      </w:pPr>
      <w:rPr>
        <w:rFonts w:hint="default"/>
        <w:lang w:val="pt-PT" w:eastAsia="en-US" w:bidi="ar-SA"/>
      </w:rPr>
    </w:lvl>
    <w:lvl w:ilvl="1">
      <w:start w:val="10"/>
      <w:numFmt w:val="decimal"/>
      <w:lvlText w:val="%1.%2"/>
      <w:lvlJc w:val="left"/>
      <w:pPr>
        <w:ind w:left="2010" w:hanging="853"/>
      </w:pPr>
      <w:rPr>
        <w:rFonts w:hint="default"/>
        <w:spacing w:val="-2"/>
        <w:w w:val="100"/>
        <w:lang w:val="pt-PT" w:eastAsia="en-US" w:bidi="ar-SA"/>
      </w:rPr>
    </w:lvl>
    <w:lvl w:ilvl="2">
      <w:numFmt w:val="bullet"/>
      <w:lvlText w:val="•"/>
      <w:lvlJc w:val="left"/>
      <w:pPr>
        <w:ind w:left="3641" w:hanging="853"/>
      </w:pPr>
      <w:rPr>
        <w:rFonts w:hint="default"/>
        <w:lang w:val="pt-PT" w:eastAsia="en-US" w:bidi="ar-SA"/>
      </w:rPr>
    </w:lvl>
    <w:lvl w:ilvl="3">
      <w:numFmt w:val="bullet"/>
      <w:lvlText w:val="•"/>
      <w:lvlJc w:val="left"/>
      <w:pPr>
        <w:ind w:left="4451" w:hanging="853"/>
      </w:pPr>
      <w:rPr>
        <w:rFonts w:hint="default"/>
        <w:lang w:val="pt-PT" w:eastAsia="en-US" w:bidi="ar-SA"/>
      </w:rPr>
    </w:lvl>
    <w:lvl w:ilvl="4">
      <w:numFmt w:val="bullet"/>
      <w:lvlText w:val="•"/>
      <w:lvlJc w:val="left"/>
      <w:pPr>
        <w:ind w:left="5262" w:hanging="853"/>
      </w:pPr>
      <w:rPr>
        <w:rFonts w:hint="default"/>
        <w:lang w:val="pt-PT" w:eastAsia="en-US" w:bidi="ar-SA"/>
      </w:rPr>
    </w:lvl>
    <w:lvl w:ilvl="5">
      <w:numFmt w:val="bullet"/>
      <w:lvlText w:val="•"/>
      <w:lvlJc w:val="left"/>
      <w:pPr>
        <w:ind w:left="6073" w:hanging="853"/>
      </w:pPr>
      <w:rPr>
        <w:rFonts w:hint="default"/>
        <w:lang w:val="pt-PT" w:eastAsia="en-US" w:bidi="ar-SA"/>
      </w:rPr>
    </w:lvl>
    <w:lvl w:ilvl="6">
      <w:numFmt w:val="bullet"/>
      <w:lvlText w:val="•"/>
      <w:lvlJc w:val="left"/>
      <w:pPr>
        <w:ind w:left="6883" w:hanging="853"/>
      </w:pPr>
      <w:rPr>
        <w:rFonts w:hint="default"/>
        <w:lang w:val="pt-PT" w:eastAsia="en-US" w:bidi="ar-SA"/>
      </w:rPr>
    </w:lvl>
    <w:lvl w:ilvl="7">
      <w:numFmt w:val="bullet"/>
      <w:lvlText w:val="•"/>
      <w:lvlJc w:val="left"/>
      <w:pPr>
        <w:ind w:left="7694" w:hanging="853"/>
      </w:pPr>
      <w:rPr>
        <w:rFonts w:hint="default"/>
        <w:lang w:val="pt-PT" w:eastAsia="en-US" w:bidi="ar-SA"/>
      </w:rPr>
    </w:lvl>
    <w:lvl w:ilvl="8">
      <w:numFmt w:val="bullet"/>
      <w:lvlText w:val="•"/>
      <w:lvlJc w:val="left"/>
      <w:pPr>
        <w:ind w:left="8505" w:hanging="853"/>
      </w:pPr>
      <w:rPr>
        <w:rFonts w:hint="default"/>
        <w:lang w:val="pt-PT" w:eastAsia="en-US" w:bidi="ar-SA"/>
      </w:rPr>
    </w:lvl>
  </w:abstractNum>
  <w:abstractNum w:abstractNumId="9">
    <w:nsid w:val="109F4492"/>
    <w:multiLevelType w:val="multilevel"/>
    <w:tmpl w:val="D54699C0"/>
    <w:lvl w:ilvl="0">
      <w:start w:val="4"/>
      <w:numFmt w:val="decimal"/>
      <w:lvlText w:val="%1"/>
      <w:lvlJc w:val="left"/>
      <w:pPr>
        <w:ind w:left="360" w:hanging="360"/>
      </w:pPr>
      <w:rPr>
        <w:rFonts w:cstheme="minorBidi" w:hint="default"/>
      </w:rPr>
    </w:lvl>
    <w:lvl w:ilvl="1">
      <w:start w:val="1"/>
      <w:numFmt w:val="decimal"/>
      <w:lvlText w:val="%1.%2"/>
      <w:lvlJc w:val="left"/>
      <w:pPr>
        <w:ind w:left="360" w:hanging="36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720" w:hanging="72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080" w:hanging="1080"/>
      </w:pPr>
      <w:rPr>
        <w:rFonts w:cstheme="minorBidi" w:hint="default"/>
      </w:rPr>
    </w:lvl>
    <w:lvl w:ilvl="6">
      <w:start w:val="1"/>
      <w:numFmt w:val="decimal"/>
      <w:lvlText w:val="%1.%2.%3.%4.%5.%6.%7"/>
      <w:lvlJc w:val="left"/>
      <w:pPr>
        <w:ind w:left="1440" w:hanging="1440"/>
      </w:pPr>
      <w:rPr>
        <w:rFonts w:cstheme="minorBidi" w:hint="default"/>
      </w:rPr>
    </w:lvl>
    <w:lvl w:ilvl="7">
      <w:start w:val="1"/>
      <w:numFmt w:val="decimal"/>
      <w:lvlText w:val="%1.%2.%3.%4.%5.%6.%7.%8"/>
      <w:lvlJc w:val="left"/>
      <w:pPr>
        <w:ind w:left="1440" w:hanging="1440"/>
      </w:pPr>
      <w:rPr>
        <w:rFonts w:cstheme="minorBidi" w:hint="default"/>
      </w:rPr>
    </w:lvl>
    <w:lvl w:ilvl="8">
      <w:start w:val="1"/>
      <w:numFmt w:val="decimal"/>
      <w:lvlText w:val="%1.%2.%3.%4.%5.%6.%7.%8.%9"/>
      <w:lvlJc w:val="left"/>
      <w:pPr>
        <w:ind w:left="1440" w:hanging="1440"/>
      </w:pPr>
      <w:rPr>
        <w:rFonts w:cstheme="minorBidi" w:hint="default"/>
      </w:rPr>
    </w:lvl>
  </w:abstractNum>
  <w:abstractNum w:abstractNumId="10">
    <w:nsid w:val="122834FA"/>
    <w:multiLevelType w:val="multilevel"/>
    <w:tmpl w:val="ED1AA07E"/>
    <w:lvl w:ilvl="0">
      <w:start w:val="6"/>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11">
    <w:nsid w:val="12310DE2"/>
    <w:multiLevelType w:val="hybridMultilevel"/>
    <w:tmpl w:val="7ACE9832"/>
    <w:lvl w:ilvl="0" w:tplc="1D3AA8A0">
      <w:start w:val="1"/>
      <w:numFmt w:val="lowerLetter"/>
      <w:lvlText w:val="%1)"/>
      <w:lvlJc w:val="left"/>
      <w:pPr>
        <w:ind w:left="1353" w:hanging="286"/>
      </w:pPr>
      <w:rPr>
        <w:rFonts w:ascii="Calibri" w:eastAsia="Calibri" w:hAnsi="Calibri" w:cs="Calibri" w:hint="default"/>
        <w:b/>
        <w:bCs/>
        <w:i w:val="0"/>
        <w:iCs w:val="0"/>
        <w:spacing w:val="-1"/>
        <w:w w:val="100"/>
        <w:sz w:val="22"/>
        <w:szCs w:val="22"/>
        <w:lang w:val="pt-PT" w:eastAsia="en-US" w:bidi="ar-SA"/>
      </w:rPr>
    </w:lvl>
    <w:lvl w:ilvl="1" w:tplc="9A702948">
      <w:numFmt w:val="bullet"/>
      <w:lvlText w:val="•"/>
      <w:lvlJc w:val="left"/>
      <w:pPr>
        <w:ind w:left="2236" w:hanging="286"/>
      </w:pPr>
      <w:rPr>
        <w:rFonts w:hint="default"/>
        <w:lang w:val="pt-PT" w:eastAsia="en-US" w:bidi="ar-SA"/>
      </w:rPr>
    </w:lvl>
    <w:lvl w:ilvl="2" w:tplc="007CEDEA">
      <w:numFmt w:val="bullet"/>
      <w:lvlText w:val="•"/>
      <w:lvlJc w:val="left"/>
      <w:pPr>
        <w:ind w:left="3113" w:hanging="286"/>
      </w:pPr>
      <w:rPr>
        <w:rFonts w:hint="default"/>
        <w:lang w:val="pt-PT" w:eastAsia="en-US" w:bidi="ar-SA"/>
      </w:rPr>
    </w:lvl>
    <w:lvl w:ilvl="3" w:tplc="ABD46EE8">
      <w:numFmt w:val="bullet"/>
      <w:lvlText w:val="•"/>
      <w:lvlJc w:val="left"/>
      <w:pPr>
        <w:ind w:left="3989" w:hanging="286"/>
      </w:pPr>
      <w:rPr>
        <w:rFonts w:hint="default"/>
        <w:lang w:val="pt-PT" w:eastAsia="en-US" w:bidi="ar-SA"/>
      </w:rPr>
    </w:lvl>
    <w:lvl w:ilvl="4" w:tplc="5CF6A176">
      <w:numFmt w:val="bullet"/>
      <w:lvlText w:val="•"/>
      <w:lvlJc w:val="left"/>
      <w:pPr>
        <w:ind w:left="4866" w:hanging="286"/>
      </w:pPr>
      <w:rPr>
        <w:rFonts w:hint="default"/>
        <w:lang w:val="pt-PT" w:eastAsia="en-US" w:bidi="ar-SA"/>
      </w:rPr>
    </w:lvl>
    <w:lvl w:ilvl="5" w:tplc="B59A6540">
      <w:numFmt w:val="bullet"/>
      <w:lvlText w:val="•"/>
      <w:lvlJc w:val="left"/>
      <w:pPr>
        <w:ind w:left="5743" w:hanging="286"/>
      </w:pPr>
      <w:rPr>
        <w:rFonts w:hint="default"/>
        <w:lang w:val="pt-PT" w:eastAsia="en-US" w:bidi="ar-SA"/>
      </w:rPr>
    </w:lvl>
    <w:lvl w:ilvl="6" w:tplc="B26C63B0">
      <w:numFmt w:val="bullet"/>
      <w:lvlText w:val="•"/>
      <w:lvlJc w:val="left"/>
      <w:pPr>
        <w:ind w:left="6619" w:hanging="286"/>
      </w:pPr>
      <w:rPr>
        <w:rFonts w:hint="default"/>
        <w:lang w:val="pt-PT" w:eastAsia="en-US" w:bidi="ar-SA"/>
      </w:rPr>
    </w:lvl>
    <w:lvl w:ilvl="7" w:tplc="B9A687D8">
      <w:numFmt w:val="bullet"/>
      <w:lvlText w:val="•"/>
      <w:lvlJc w:val="left"/>
      <w:pPr>
        <w:ind w:left="7496" w:hanging="286"/>
      </w:pPr>
      <w:rPr>
        <w:rFonts w:hint="default"/>
        <w:lang w:val="pt-PT" w:eastAsia="en-US" w:bidi="ar-SA"/>
      </w:rPr>
    </w:lvl>
    <w:lvl w:ilvl="8" w:tplc="FB3CE938">
      <w:numFmt w:val="bullet"/>
      <w:lvlText w:val="•"/>
      <w:lvlJc w:val="left"/>
      <w:pPr>
        <w:ind w:left="8373" w:hanging="286"/>
      </w:pPr>
      <w:rPr>
        <w:rFonts w:hint="default"/>
        <w:lang w:val="pt-PT" w:eastAsia="en-US" w:bidi="ar-SA"/>
      </w:rPr>
    </w:lvl>
  </w:abstractNum>
  <w:abstractNum w:abstractNumId="12">
    <w:nsid w:val="123A7B8E"/>
    <w:multiLevelType w:val="multilevel"/>
    <w:tmpl w:val="88709E4A"/>
    <w:lvl w:ilvl="0">
      <w:start w:val="10"/>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928" w:hanging="711"/>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1353" w:hanging="994"/>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3551" w:hanging="994"/>
      </w:pPr>
      <w:rPr>
        <w:rFonts w:hint="default"/>
        <w:lang w:val="pt-PT" w:eastAsia="en-US" w:bidi="ar-SA"/>
      </w:rPr>
    </w:lvl>
    <w:lvl w:ilvl="5">
      <w:numFmt w:val="bullet"/>
      <w:lvlText w:val="•"/>
      <w:lvlJc w:val="left"/>
      <w:pPr>
        <w:ind w:left="4647" w:hanging="994"/>
      </w:pPr>
      <w:rPr>
        <w:rFonts w:hint="default"/>
        <w:lang w:val="pt-PT" w:eastAsia="en-US" w:bidi="ar-SA"/>
      </w:rPr>
    </w:lvl>
    <w:lvl w:ilvl="6">
      <w:numFmt w:val="bullet"/>
      <w:lvlText w:val="•"/>
      <w:lvlJc w:val="left"/>
      <w:pPr>
        <w:ind w:left="5743" w:hanging="994"/>
      </w:pPr>
      <w:rPr>
        <w:rFonts w:hint="default"/>
        <w:lang w:val="pt-PT" w:eastAsia="en-US" w:bidi="ar-SA"/>
      </w:rPr>
    </w:lvl>
    <w:lvl w:ilvl="7">
      <w:numFmt w:val="bullet"/>
      <w:lvlText w:val="•"/>
      <w:lvlJc w:val="left"/>
      <w:pPr>
        <w:ind w:left="6839" w:hanging="994"/>
      </w:pPr>
      <w:rPr>
        <w:rFonts w:hint="default"/>
        <w:lang w:val="pt-PT" w:eastAsia="en-US" w:bidi="ar-SA"/>
      </w:rPr>
    </w:lvl>
    <w:lvl w:ilvl="8">
      <w:numFmt w:val="bullet"/>
      <w:lvlText w:val="•"/>
      <w:lvlJc w:val="left"/>
      <w:pPr>
        <w:ind w:left="7934" w:hanging="994"/>
      </w:pPr>
      <w:rPr>
        <w:rFonts w:hint="default"/>
        <w:lang w:val="pt-PT" w:eastAsia="en-US" w:bidi="ar-SA"/>
      </w:rPr>
    </w:lvl>
  </w:abstractNum>
  <w:abstractNum w:abstractNumId="13">
    <w:nsid w:val="12B37F16"/>
    <w:multiLevelType w:val="multilevel"/>
    <w:tmpl w:val="1E6ED944"/>
    <w:lvl w:ilvl="0">
      <w:start w:val="3"/>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14">
    <w:nsid w:val="12E10855"/>
    <w:multiLevelType w:val="hybridMultilevel"/>
    <w:tmpl w:val="B34AB6A4"/>
    <w:lvl w:ilvl="0" w:tplc="4ABECBD8">
      <w:start w:val="1"/>
      <w:numFmt w:val="decimalZero"/>
      <w:lvlText w:val="%1."/>
      <w:lvlJc w:val="left"/>
      <w:pPr>
        <w:ind w:left="647" w:hanging="391"/>
      </w:pPr>
      <w:rPr>
        <w:rFonts w:ascii="Calibri" w:eastAsia="Calibri" w:hAnsi="Calibri" w:cs="Calibri" w:hint="default"/>
        <w:b w:val="0"/>
        <w:bCs w:val="0"/>
        <w:i w:val="0"/>
        <w:iCs w:val="0"/>
        <w:w w:val="100"/>
        <w:sz w:val="22"/>
        <w:szCs w:val="22"/>
        <w:lang w:val="pt-PT" w:eastAsia="en-US" w:bidi="ar-SA"/>
      </w:rPr>
    </w:lvl>
    <w:lvl w:ilvl="1" w:tplc="CA303226">
      <w:numFmt w:val="bullet"/>
      <w:lvlText w:val="•"/>
      <w:lvlJc w:val="left"/>
      <w:pPr>
        <w:ind w:left="1588" w:hanging="391"/>
      </w:pPr>
      <w:rPr>
        <w:rFonts w:hint="default"/>
        <w:lang w:val="pt-PT" w:eastAsia="en-US" w:bidi="ar-SA"/>
      </w:rPr>
    </w:lvl>
    <w:lvl w:ilvl="2" w:tplc="661CE100">
      <w:numFmt w:val="bullet"/>
      <w:lvlText w:val="•"/>
      <w:lvlJc w:val="left"/>
      <w:pPr>
        <w:ind w:left="2537" w:hanging="391"/>
      </w:pPr>
      <w:rPr>
        <w:rFonts w:hint="default"/>
        <w:lang w:val="pt-PT" w:eastAsia="en-US" w:bidi="ar-SA"/>
      </w:rPr>
    </w:lvl>
    <w:lvl w:ilvl="3" w:tplc="7DE8BD02">
      <w:numFmt w:val="bullet"/>
      <w:lvlText w:val="•"/>
      <w:lvlJc w:val="left"/>
      <w:pPr>
        <w:ind w:left="3485" w:hanging="391"/>
      </w:pPr>
      <w:rPr>
        <w:rFonts w:hint="default"/>
        <w:lang w:val="pt-PT" w:eastAsia="en-US" w:bidi="ar-SA"/>
      </w:rPr>
    </w:lvl>
    <w:lvl w:ilvl="4" w:tplc="75BC4994">
      <w:numFmt w:val="bullet"/>
      <w:lvlText w:val="•"/>
      <w:lvlJc w:val="left"/>
      <w:pPr>
        <w:ind w:left="4434" w:hanging="391"/>
      </w:pPr>
      <w:rPr>
        <w:rFonts w:hint="default"/>
        <w:lang w:val="pt-PT" w:eastAsia="en-US" w:bidi="ar-SA"/>
      </w:rPr>
    </w:lvl>
    <w:lvl w:ilvl="5" w:tplc="376444BA">
      <w:numFmt w:val="bullet"/>
      <w:lvlText w:val="•"/>
      <w:lvlJc w:val="left"/>
      <w:pPr>
        <w:ind w:left="5383" w:hanging="391"/>
      </w:pPr>
      <w:rPr>
        <w:rFonts w:hint="default"/>
        <w:lang w:val="pt-PT" w:eastAsia="en-US" w:bidi="ar-SA"/>
      </w:rPr>
    </w:lvl>
    <w:lvl w:ilvl="6" w:tplc="EEDC0C38">
      <w:numFmt w:val="bullet"/>
      <w:lvlText w:val="•"/>
      <w:lvlJc w:val="left"/>
      <w:pPr>
        <w:ind w:left="6331" w:hanging="391"/>
      </w:pPr>
      <w:rPr>
        <w:rFonts w:hint="default"/>
        <w:lang w:val="pt-PT" w:eastAsia="en-US" w:bidi="ar-SA"/>
      </w:rPr>
    </w:lvl>
    <w:lvl w:ilvl="7" w:tplc="28C80D8A">
      <w:numFmt w:val="bullet"/>
      <w:lvlText w:val="•"/>
      <w:lvlJc w:val="left"/>
      <w:pPr>
        <w:ind w:left="7280" w:hanging="391"/>
      </w:pPr>
      <w:rPr>
        <w:rFonts w:hint="default"/>
        <w:lang w:val="pt-PT" w:eastAsia="en-US" w:bidi="ar-SA"/>
      </w:rPr>
    </w:lvl>
    <w:lvl w:ilvl="8" w:tplc="DC5AFBC4">
      <w:numFmt w:val="bullet"/>
      <w:lvlText w:val="•"/>
      <w:lvlJc w:val="left"/>
      <w:pPr>
        <w:ind w:left="8229" w:hanging="391"/>
      </w:pPr>
      <w:rPr>
        <w:rFonts w:hint="default"/>
        <w:lang w:val="pt-PT" w:eastAsia="en-US" w:bidi="ar-SA"/>
      </w:rPr>
    </w:lvl>
  </w:abstractNum>
  <w:abstractNum w:abstractNumId="15">
    <w:nsid w:val="13DE5590"/>
    <w:multiLevelType w:val="hybridMultilevel"/>
    <w:tmpl w:val="7FF2DB0C"/>
    <w:lvl w:ilvl="0" w:tplc="EA8E028C">
      <w:start w:val="1"/>
      <w:numFmt w:val="lowerLetter"/>
      <w:lvlText w:val="%1)"/>
      <w:lvlJc w:val="left"/>
      <w:pPr>
        <w:ind w:left="2990" w:hanging="360"/>
      </w:pPr>
      <w:rPr>
        <w:rFonts w:ascii="Calibri" w:eastAsia="Calibri" w:hAnsi="Calibri" w:cs="Calibri" w:hint="default"/>
        <w:b w:val="0"/>
        <w:bCs w:val="0"/>
        <w:i w:val="0"/>
        <w:iCs w:val="0"/>
        <w:spacing w:val="-1"/>
        <w:w w:val="100"/>
        <w:sz w:val="22"/>
        <w:szCs w:val="22"/>
        <w:lang w:val="pt-PT" w:eastAsia="en-US" w:bidi="ar-SA"/>
      </w:rPr>
    </w:lvl>
    <w:lvl w:ilvl="1" w:tplc="14B486DE">
      <w:numFmt w:val="bullet"/>
      <w:lvlText w:val="•"/>
      <w:lvlJc w:val="left"/>
      <w:pPr>
        <w:ind w:left="3712" w:hanging="360"/>
      </w:pPr>
      <w:rPr>
        <w:rFonts w:hint="default"/>
        <w:lang w:val="pt-PT" w:eastAsia="en-US" w:bidi="ar-SA"/>
      </w:rPr>
    </w:lvl>
    <w:lvl w:ilvl="2" w:tplc="5D38BA70">
      <w:numFmt w:val="bullet"/>
      <w:lvlText w:val="•"/>
      <w:lvlJc w:val="left"/>
      <w:pPr>
        <w:ind w:left="4425" w:hanging="360"/>
      </w:pPr>
      <w:rPr>
        <w:rFonts w:hint="default"/>
        <w:lang w:val="pt-PT" w:eastAsia="en-US" w:bidi="ar-SA"/>
      </w:rPr>
    </w:lvl>
    <w:lvl w:ilvl="3" w:tplc="FECA38D0">
      <w:numFmt w:val="bullet"/>
      <w:lvlText w:val="•"/>
      <w:lvlJc w:val="left"/>
      <w:pPr>
        <w:ind w:left="5137" w:hanging="360"/>
      </w:pPr>
      <w:rPr>
        <w:rFonts w:hint="default"/>
        <w:lang w:val="pt-PT" w:eastAsia="en-US" w:bidi="ar-SA"/>
      </w:rPr>
    </w:lvl>
    <w:lvl w:ilvl="4" w:tplc="D974C70E">
      <w:numFmt w:val="bullet"/>
      <w:lvlText w:val="•"/>
      <w:lvlJc w:val="left"/>
      <w:pPr>
        <w:ind w:left="5850" w:hanging="360"/>
      </w:pPr>
      <w:rPr>
        <w:rFonts w:hint="default"/>
        <w:lang w:val="pt-PT" w:eastAsia="en-US" w:bidi="ar-SA"/>
      </w:rPr>
    </w:lvl>
    <w:lvl w:ilvl="5" w:tplc="0E9A8C58">
      <w:numFmt w:val="bullet"/>
      <w:lvlText w:val="•"/>
      <w:lvlJc w:val="left"/>
      <w:pPr>
        <w:ind w:left="6563" w:hanging="360"/>
      </w:pPr>
      <w:rPr>
        <w:rFonts w:hint="default"/>
        <w:lang w:val="pt-PT" w:eastAsia="en-US" w:bidi="ar-SA"/>
      </w:rPr>
    </w:lvl>
    <w:lvl w:ilvl="6" w:tplc="93640DA8">
      <w:numFmt w:val="bullet"/>
      <w:lvlText w:val="•"/>
      <w:lvlJc w:val="left"/>
      <w:pPr>
        <w:ind w:left="7275" w:hanging="360"/>
      </w:pPr>
      <w:rPr>
        <w:rFonts w:hint="default"/>
        <w:lang w:val="pt-PT" w:eastAsia="en-US" w:bidi="ar-SA"/>
      </w:rPr>
    </w:lvl>
    <w:lvl w:ilvl="7" w:tplc="37FC0638">
      <w:numFmt w:val="bullet"/>
      <w:lvlText w:val="•"/>
      <w:lvlJc w:val="left"/>
      <w:pPr>
        <w:ind w:left="7988" w:hanging="360"/>
      </w:pPr>
      <w:rPr>
        <w:rFonts w:hint="default"/>
        <w:lang w:val="pt-PT" w:eastAsia="en-US" w:bidi="ar-SA"/>
      </w:rPr>
    </w:lvl>
    <w:lvl w:ilvl="8" w:tplc="CBD67218">
      <w:numFmt w:val="bullet"/>
      <w:lvlText w:val="•"/>
      <w:lvlJc w:val="left"/>
      <w:pPr>
        <w:ind w:left="8701" w:hanging="360"/>
      </w:pPr>
      <w:rPr>
        <w:rFonts w:hint="default"/>
        <w:lang w:val="pt-PT" w:eastAsia="en-US" w:bidi="ar-SA"/>
      </w:rPr>
    </w:lvl>
  </w:abstractNum>
  <w:abstractNum w:abstractNumId="16">
    <w:nsid w:val="141F1F30"/>
    <w:multiLevelType w:val="multilevel"/>
    <w:tmpl w:val="C48A7882"/>
    <w:lvl w:ilvl="0">
      <w:start w:val="10"/>
      <w:numFmt w:val="decimal"/>
      <w:lvlText w:val="%1"/>
      <w:lvlJc w:val="left"/>
      <w:pPr>
        <w:ind w:left="2628" w:hanging="1273"/>
      </w:pPr>
      <w:rPr>
        <w:rFonts w:hint="default"/>
        <w:lang w:val="pt-PT" w:eastAsia="en-US" w:bidi="ar-SA"/>
      </w:rPr>
    </w:lvl>
    <w:lvl w:ilvl="1">
      <w:start w:val="3"/>
      <w:numFmt w:val="decimal"/>
      <w:lvlText w:val="%1.%2"/>
      <w:lvlJc w:val="left"/>
      <w:pPr>
        <w:ind w:left="2628" w:hanging="1273"/>
      </w:pPr>
      <w:rPr>
        <w:rFonts w:hint="default"/>
        <w:lang w:val="pt-PT" w:eastAsia="en-US" w:bidi="ar-SA"/>
      </w:rPr>
    </w:lvl>
    <w:lvl w:ilvl="2">
      <w:start w:val="1"/>
      <w:numFmt w:val="decimal"/>
      <w:lvlText w:val="%1.%2.%3"/>
      <w:lvlJc w:val="left"/>
      <w:pPr>
        <w:ind w:left="2628" w:hanging="127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4871" w:hanging="1273"/>
      </w:pPr>
      <w:rPr>
        <w:rFonts w:hint="default"/>
        <w:lang w:val="pt-PT" w:eastAsia="en-US" w:bidi="ar-SA"/>
      </w:rPr>
    </w:lvl>
    <w:lvl w:ilvl="4">
      <w:numFmt w:val="bullet"/>
      <w:lvlText w:val="•"/>
      <w:lvlJc w:val="left"/>
      <w:pPr>
        <w:ind w:left="5622" w:hanging="1273"/>
      </w:pPr>
      <w:rPr>
        <w:rFonts w:hint="default"/>
        <w:lang w:val="pt-PT" w:eastAsia="en-US" w:bidi="ar-SA"/>
      </w:rPr>
    </w:lvl>
    <w:lvl w:ilvl="5">
      <w:numFmt w:val="bullet"/>
      <w:lvlText w:val="•"/>
      <w:lvlJc w:val="left"/>
      <w:pPr>
        <w:ind w:left="6373" w:hanging="1273"/>
      </w:pPr>
      <w:rPr>
        <w:rFonts w:hint="default"/>
        <w:lang w:val="pt-PT" w:eastAsia="en-US" w:bidi="ar-SA"/>
      </w:rPr>
    </w:lvl>
    <w:lvl w:ilvl="6">
      <w:numFmt w:val="bullet"/>
      <w:lvlText w:val="•"/>
      <w:lvlJc w:val="left"/>
      <w:pPr>
        <w:ind w:left="7123" w:hanging="1273"/>
      </w:pPr>
      <w:rPr>
        <w:rFonts w:hint="default"/>
        <w:lang w:val="pt-PT" w:eastAsia="en-US" w:bidi="ar-SA"/>
      </w:rPr>
    </w:lvl>
    <w:lvl w:ilvl="7">
      <w:numFmt w:val="bullet"/>
      <w:lvlText w:val="•"/>
      <w:lvlJc w:val="left"/>
      <w:pPr>
        <w:ind w:left="7874" w:hanging="1273"/>
      </w:pPr>
      <w:rPr>
        <w:rFonts w:hint="default"/>
        <w:lang w:val="pt-PT" w:eastAsia="en-US" w:bidi="ar-SA"/>
      </w:rPr>
    </w:lvl>
    <w:lvl w:ilvl="8">
      <w:numFmt w:val="bullet"/>
      <w:lvlText w:val="•"/>
      <w:lvlJc w:val="left"/>
      <w:pPr>
        <w:ind w:left="8625" w:hanging="1273"/>
      </w:pPr>
      <w:rPr>
        <w:rFonts w:hint="default"/>
        <w:lang w:val="pt-PT" w:eastAsia="en-US" w:bidi="ar-SA"/>
      </w:rPr>
    </w:lvl>
  </w:abstractNum>
  <w:abstractNum w:abstractNumId="17">
    <w:nsid w:val="1510328D"/>
    <w:multiLevelType w:val="multilevel"/>
    <w:tmpl w:val="9BFA3A50"/>
    <w:lvl w:ilvl="0">
      <w:start w:val="15"/>
      <w:numFmt w:val="decimal"/>
      <w:lvlText w:val="%1"/>
      <w:lvlJc w:val="left"/>
      <w:pPr>
        <w:ind w:left="2630" w:hanging="1275"/>
      </w:pPr>
      <w:rPr>
        <w:rFonts w:hint="default"/>
        <w:lang w:val="pt-PT" w:eastAsia="en-US" w:bidi="ar-SA"/>
      </w:rPr>
    </w:lvl>
    <w:lvl w:ilvl="1">
      <w:start w:val="2"/>
      <w:numFmt w:val="decimal"/>
      <w:lvlText w:val="%1.%2"/>
      <w:lvlJc w:val="left"/>
      <w:pPr>
        <w:ind w:left="2630" w:hanging="1275"/>
      </w:pPr>
      <w:rPr>
        <w:rFonts w:hint="default"/>
        <w:lang w:val="pt-PT" w:eastAsia="en-US" w:bidi="ar-SA"/>
      </w:rPr>
    </w:lvl>
    <w:lvl w:ilvl="2">
      <w:start w:val="1"/>
      <w:numFmt w:val="decimal"/>
      <w:lvlText w:val="%1.%2.%3"/>
      <w:lvlJc w:val="left"/>
      <w:pPr>
        <w:ind w:left="2630" w:hanging="1275"/>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4885" w:hanging="1275"/>
      </w:pPr>
      <w:rPr>
        <w:rFonts w:hint="default"/>
        <w:lang w:val="pt-PT" w:eastAsia="en-US" w:bidi="ar-SA"/>
      </w:rPr>
    </w:lvl>
    <w:lvl w:ilvl="4">
      <w:numFmt w:val="bullet"/>
      <w:lvlText w:val="•"/>
      <w:lvlJc w:val="left"/>
      <w:pPr>
        <w:ind w:left="5634" w:hanging="1275"/>
      </w:pPr>
      <w:rPr>
        <w:rFonts w:hint="default"/>
        <w:lang w:val="pt-PT" w:eastAsia="en-US" w:bidi="ar-SA"/>
      </w:rPr>
    </w:lvl>
    <w:lvl w:ilvl="5">
      <w:numFmt w:val="bullet"/>
      <w:lvlText w:val="•"/>
      <w:lvlJc w:val="left"/>
      <w:pPr>
        <w:ind w:left="6383" w:hanging="1275"/>
      </w:pPr>
      <w:rPr>
        <w:rFonts w:hint="default"/>
        <w:lang w:val="pt-PT" w:eastAsia="en-US" w:bidi="ar-SA"/>
      </w:rPr>
    </w:lvl>
    <w:lvl w:ilvl="6">
      <w:numFmt w:val="bullet"/>
      <w:lvlText w:val="•"/>
      <w:lvlJc w:val="left"/>
      <w:pPr>
        <w:ind w:left="7131" w:hanging="1275"/>
      </w:pPr>
      <w:rPr>
        <w:rFonts w:hint="default"/>
        <w:lang w:val="pt-PT" w:eastAsia="en-US" w:bidi="ar-SA"/>
      </w:rPr>
    </w:lvl>
    <w:lvl w:ilvl="7">
      <w:numFmt w:val="bullet"/>
      <w:lvlText w:val="•"/>
      <w:lvlJc w:val="left"/>
      <w:pPr>
        <w:ind w:left="7880" w:hanging="1275"/>
      </w:pPr>
      <w:rPr>
        <w:rFonts w:hint="default"/>
        <w:lang w:val="pt-PT" w:eastAsia="en-US" w:bidi="ar-SA"/>
      </w:rPr>
    </w:lvl>
    <w:lvl w:ilvl="8">
      <w:numFmt w:val="bullet"/>
      <w:lvlText w:val="•"/>
      <w:lvlJc w:val="left"/>
      <w:pPr>
        <w:ind w:left="8629" w:hanging="1275"/>
      </w:pPr>
      <w:rPr>
        <w:rFonts w:hint="default"/>
        <w:lang w:val="pt-PT" w:eastAsia="en-US" w:bidi="ar-SA"/>
      </w:rPr>
    </w:lvl>
  </w:abstractNum>
  <w:abstractNum w:abstractNumId="18">
    <w:nsid w:val="1779329B"/>
    <w:multiLevelType w:val="hybridMultilevel"/>
    <w:tmpl w:val="56E04E8E"/>
    <w:lvl w:ilvl="0" w:tplc="00C82FC6">
      <w:start w:val="1"/>
      <w:numFmt w:val="lowerLetter"/>
      <w:lvlText w:val="%1."/>
      <w:lvlJc w:val="left"/>
      <w:pPr>
        <w:ind w:left="1869" w:hanging="430"/>
      </w:pPr>
      <w:rPr>
        <w:rFonts w:ascii="Calibri" w:eastAsia="Calibri" w:hAnsi="Calibri" w:cs="Calibri" w:hint="default"/>
        <w:b w:val="0"/>
        <w:bCs w:val="0"/>
        <w:i w:val="0"/>
        <w:iCs w:val="0"/>
        <w:w w:val="100"/>
        <w:sz w:val="24"/>
        <w:szCs w:val="24"/>
        <w:lang w:val="pt-PT" w:eastAsia="en-US" w:bidi="ar-SA"/>
      </w:rPr>
    </w:lvl>
    <w:lvl w:ilvl="1" w:tplc="2684DEDE">
      <w:numFmt w:val="bullet"/>
      <w:lvlText w:val="•"/>
      <w:lvlJc w:val="left"/>
      <w:pPr>
        <w:ind w:left="2686" w:hanging="430"/>
      </w:pPr>
      <w:rPr>
        <w:rFonts w:hint="default"/>
        <w:lang w:val="pt-PT" w:eastAsia="en-US" w:bidi="ar-SA"/>
      </w:rPr>
    </w:lvl>
    <w:lvl w:ilvl="2" w:tplc="70A4B524">
      <w:numFmt w:val="bullet"/>
      <w:lvlText w:val="•"/>
      <w:lvlJc w:val="left"/>
      <w:pPr>
        <w:ind w:left="3513" w:hanging="430"/>
      </w:pPr>
      <w:rPr>
        <w:rFonts w:hint="default"/>
        <w:lang w:val="pt-PT" w:eastAsia="en-US" w:bidi="ar-SA"/>
      </w:rPr>
    </w:lvl>
    <w:lvl w:ilvl="3" w:tplc="C7DCE3AA">
      <w:numFmt w:val="bullet"/>
      <w:lvlText w:val="•"/>
      <w:lvlJc w:val="left"/>
      <w:pPr>
        <w:ind w:left="4339" w:hanging="430"/>
      </w:pPr>
      <w:rPr>
        <w:rFonts w:hint="default"/>
        <w:lang w:val="pt-PT" w:eastAsia="en-US" w:bidi="ar-SA"/>
      </w:rPr>
    </w:lvl>
    <w:lvl w:ilvl="4" w:tplc="82906188">
      <w:numFmt w:val="bullet"/>
      <w:lvlText w:val="•"/>
      <w:lvlJc w:val="left"/>
      <w:pPr>
        <w:ind w:left="5166" w:hanging="430"/>
      </w:pPr>
      <w:rPr>
        <w:rFonts w:hint="default"/>
        <w:lang w:val="pt-PT" w:eastAsia="en-US" w:bidi="ar-SA"/>
      </w:rPr>
    </w:lvl>
    <w:lvl w:ilvl="5" w:tplc="1A5E0388">
      <w:numFmt w:val="bullet"/>
      <w:lvlText w:val="•"/>
      <w:lvlJc w:val="left"/>
      <w:pPr>
        <w:ind w:left="5993" w:hanging="430"/>
      </w:pPr>
      <w:rPr>
        <w:rFonts w:hint="default"/>
        <w:lang w:val="pt-PT" w:eastAsia="en-US" w:bidi="ar-SA"/>
      </w:rPr>
    </w:lvl>
    <w:lvl w:ilvl="6" w:tplc="EE1C68CA">
      <w:numFmt w:val="bullet"/>
      <w:lvlText w:val="•"/>
      <w:lvlJc w:val="left"/>
      <w:pPr>
        <w:ind w:left="6819" w:hanging="430"/>
      </w:pPr>
      <w:rPr>
        <w:rFonts w:hint="default"/>
        <w:lang w:val="pt-PT" w:eastAsia="en-US" w:bidi="ar-SA"/>
      </w:rPr>
    </w:lvl>
    <w:lvl w:ilvl="7" w:tplc="6D364F98">
      <w:numFmt w:val="bullet"/>
      <w:lvlText w:val="•"/>
      <w:lvlJc w:val="left"/>
      <w:pPr>
        <w:ind w:left="7646" w:hanging="430"/>
      </w:pPr>
      <w:rPr>
        <w:rFonts w:hint="default"/>
        <w:lang w:val="pt-PT" w:eastAsia="en-US" w:bidi="ar-SA"/>
      </w:rPr>
    </w:lvl>
    <w:lvl w:ilvl="8" w:tplc="D3CE2986">
      <w:numFmt w:val="bullet"/>
      <w:lvlText w:val="•"/>
      <w:lvlJc w:val="left"/>
      <w:pPr>
        <w:ind w:left="8473" w:hanging="430"/>
      </w:pPr>
      <w:rPr>
        <w:rFonts w:hint="default"/>
        <w:lang w:val="pt-PT" w:eastAsia="en-US" w:bidi="ar-SA"/>
      </w:rPr>
    </w:lvl>
  </w:abstractNum>
  <w:abstractNum w:abstractNumId="19">
    <w:nsid w:val="1CDB33D3"/>
    <w:multiLevelType w:val="multilevel"/>
    <w:tmpl w:val="E710CF26"/>
    <w:lvl w:ilvl="0">
      <w:start w:val="4"/>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1EAD1047"/>
    <w:multiLevelType w:val="hybridMultilevel"/>
    <w:tmpl w:val="31CE0C2C"/>
    <w:lvl w:ilvl="0" w:tplc="3B54917A">
      <w:start w:val="1"/>
      <w:numFmt w:val="lowerLetter"/>
      <w:lvlText w:val="%1."/>
      <w:lvlJc w:val="left"/>
      <w:pPr>
        <w:ind w:left="1802" w:hanging="360"/>
      </w:pPr>
      <w:rPr>
        <w:rFonts w:ascii="Calibri" w:eastAsia="Calibri" w:hAnsi="Calibri" w:cs="Calibri" w:hint="default"/>
        <w:b w:val="0"/>
        <w:bCs w:val="0"/>
        <w:i w:val="0"/>
        <w:iCs w:val="0"/>
        <w:w w:val="100"/>
        <w:sz w:val="24"/>
        <w:szCs w:val="24"/>
        <w:lang w:val="pt-PT" w:eastAsia="en-US" w:bidi="ar-SA"/>
      </w:rPr>
    </w:lvl>
    <w:lvl w:ilvl="1" w:tplc="84623D48">
      <w:numFmt w:val="bullet"/>
      <w:lvlText w:val="•"/>
      <w:lvlJc w:val="left"/>
      <w:pPr>
        <w:ind w:left="2632" w:hanging="360"/>
      </w:pPr>
      <w:rPr>
        <w:rFonts w:hint="default"/>
        <w:lang w:val="pt-PT" w:eastAsia="en-US" w:bidi="ar-SA"/>
      </w:rPr>
    </w:lvl>
    <w:lvl w:ilvl="2" w:tplc="73388AB2">
      <w:numFmt w:val="bullet"/>
      <w:lvlText w:val="•"/>
      <w:lvlJc w:val="left"/>
      <w:pPr>
        <w:ind w:left="3465" w:hanging="360"/>
      </w:pPr>
      <w:rPr>
        <w:rFonts w:hint="default"/>
        <w:lang w:val="pt-PT" w:eastAsia="en-US" w:bidi="ar-SA"/>
      </w:rPr>
    </w:lvl>
    <w:lvl w:ilvl="3" w:tplc="4CAA7B0C">
      <w:numFmt w:val="bullet"/>
      <w:lvlText w:val="•"/>
      <w:lvlJc w:val="left"/>
      <w:pPr>
        <w:ind w:left="4297" w:hanging="360"/>
      </w:pPr>
      <w:rPr>
        <w:rFonts w:hint="default"/>
        <w:lang w:val="pt-PT" w:eastAsia="en-US" w:bidi="ar-SA"/>
      </w:rPr>
    </w:lvl>
    <w:lvl w:ilvl="4" w:tplc="0EC84E7C">
      <w:numFmt w:val="bullet"/>
      <w:lvlText w:val="•"/>
      <w:lvlJc w:val="left"/>
      <w:pPr>
        <w:ind w:left="5130" w:hanging="360"/>
      </w:pPr>
      <w:rPr>
        <w:rFonts w:hint="default"/>
        <w:lang w:val="pt-PT" w:eastAsia="en-US" w:bidi="ar-SA"/>
      </w:rPr>
    </w:lvl>
    <w:lvl w:ilvl="5" w:tplc="77D49028">
      <w:numFmt w:val="bullet"/>
      <w:lvlText w:val="•"/>
      <w:lvlJc w:val="left"/>
      <w:pPr>
        <w:ind w:left="5963" w:hanging="360"/>
      </w:pPr>
      <w:rPr>
        <w:rFonts w:hint="default"/>
        <w:lang w:val="pt-PT" w:eastAsia="en-US" w:bidi="ar-SA"/>
      </w:rPr>
    </w:lvl>
    <w:lvl w:ilvl="6" w:tplc="DE54EF32">
      <w:numFmt w:val="bullet"/>
      <w:lvlText w:val="•"/>
      <w:lvlJc w:val="left"/>
      <w:pPr>
        <w:ind w:left="6795" w:hanging="360"/>
      </w:pPr>
      <w:rPr>
        <w:rFonts w:hint="default"/>
        <w:lang w:val="pt-PT" w:eastAsia="en-US" w:bidi="ar-SA"/>
      </w:rPr>
    </w:lvl>
    <w:lvl w:ilvl="7" w:tplc="19A64FBC">
      <w:numFmt w:val="bullet"/>
      <w:lvlText w:val="•"/>
      <w:lvlJc w:val="left"/>
      <w:pPr>
        <w:ind w:left="7628" w:hanging="360"/>
      </w:pPr>
      <w:rPr>
        <w:rFonts w:hint="default"/>
        <w:lang w:val="pt-PT" w:eastAsia="en-US" w:bidi="ar-SA"/>
      </w:rPr>
    </w:lvl>
    <w:lvl w:ilvl="8" w:tplc="546E74B6">
      <w:numFmt w:val="bullet"/>
      <w:lvlText w:val="•"/>
      <w:lvlJc w:val="left"/>
      <w:pPr>
        <w:ind w:left="8461" w:hanging="360"/>
      </w:pPr>
      <w:rPr>
        <w:rFonts w:hint="default"/>
        <w:lang w:val="pt-PT" w:eastAsia="en-US" w:bidi="ar-SA"/>
      </w:rPr>
    </w:lvl>
  </w:abstractNum>
  <w:abstractNum w:abstractNumId="21">
    <w:nsid w:val="1EF678BE"/>
    <w:multiLevelType w:val="hybridMultilevel"/>
    <w:tmpl w:val="A3C669E6"/>
    <w:lvl w:ilvl="0" w:tplc="186AF832">
      <w:start w:val="1"/>
      <w:numFmt w:val="lowerLetter"/>
      <w:lvlText w:val="%1)"/>
      <w:lvlJc w:val="left"/>
      <w:pPr>
        <w:ind w:left="1353" w:hanging="1133"/>
      </w:pPr>
      <w:rPr>
        <w:rFonts w:ascii="Calibri" w:eastAsia="Calibri" w:hAnsi="Calibri" w:cs="Calibri" w:hint="default"/>
        <w:b/>
        <w:bCs/>
        <w:i w:val="0"/>
        <w:iCs w:val="0"/>
        <w:spacing w:val="-1"/>
        <w:w w:val="100"/>
        <w:sz w:val="22"/>
        <w:szCs w:val="22"/>
        <w:lang w:val="pt-PT" w:eastAsia="en-US" w:bidi="ar-SA"/>
      </w:rPr>
    </w:lvl>
    <w:lvl w:ilvl="1" w:tplc="272E8EA4">
      <w:numFmt w:val="bullet"/>
      <w:lvlText w:val="•"/>
      <w:lvlJc w:val="left"/>
      <w:pPr>
        <w:ind w:left="2236" w:hanging="1133"/>
      </w:pPr>
      <w:rPr>
        <w:rFonts w:hint="default"/>
        <w:lang w:val="pt-PT" w:eastAsia="en-US" w:bidi="ar-SA"/>
      </w:rPr>
    </w:lvl>
    <w:lvl w:ilvl="2" w:tplc="BB2AD61E">
      <w:numFmt w:val="bullet"/>
      <w:lvlText w:val="•"/>
      <w:lvlJc w:val="left"/>
      <w:pPr>
        <w:ind w:left="3113" w:hanging="1133"/>
      </w:pPr>
      <w:rPr>
        <w:rFonts w:hint="default"/>
        <w:lang w:val="pt-PT" w:eastAsia="en-US" w:bidi="ar-SA"/>
      </w:rPr>
    </w:lvl>
    <w:lvl w:ilvl="3" w:tplc="C30E70D4">
      <w:numFmt w:val="bullet"/>
      <w:lvlText w:val="•"/>
      <w:lvlJc w:val="left"/>
      <w:pPr>
        <w:ind w:left="3989" w:hanging="1133"/>
      </w:pPr>
      <w:rPr>
        <w:rFonts w:hint="default"/>
        <w:lang w:val="pt-PT" w:eastAsia="en-US" w:bidi="ar-SA"/>
      </w:rPr>
    </w:lvl>
    <w:lvl w:ilvl="4" w:tplc="D422C7E4">
      <w:numFmt w:val="bullet"/>
      <w:lvlText w:val="•"/>
      <w:lvlJc w:val="left"/>
      <w:pPr>
        <w:ind w:left="4866" w:hanging="1133"/>
      </w:pPr>
      <w:rPr>
        <w:rFonts w:hint="default"/>
        <w:lang w:val="pt-PT" w:eastAsia="en-US" w:bidi="ar-SA"/>
      </w:rPr>
    </w:lvl>
    <w:lvl w:ilvl="5" w:tplc="01E61F2A">
      <w:numFmt w:val="bullet"/>
      <w:lvlText w:val="•"/>
      <w:lvlJc w:val="left"/>
      <w:pPr>
        <w:ind w:left="5743" w:hanging="1133"/>
      </w:pPr>
      <w:rPr>
        <w:rFonts w:hint="default"/>
        <w:lang w:val="pt-PT" w:eastAsia="en-US" w:bidi="ar-SA"/>
      </w:rPr>
    </w:lvl>
    <w:lvl w:ilvl="6" w:tplc="F81010E4">
      <w:numFmt w:val="bullet"/>
      <w:lvlText w:val="•"/>
      <w:lvlJc w:val="left"/>
      <w:pPr>
        <w:ind w:left="6619" w:hanging="1133"/>
      </w:pPr>
      <w:rPr>
        <w:rFonts w:hint="default"/>
        <w:lang w:val="pt-PT" w:eastAsia="en-US" w:bidi="ar-SA"/>
      </w:rPr>
    </w:lvl>
    <w:lvl w:ilvl="7" w:tplc="81CC07E4">
      <w:numFmt w:val="bullet"/>
      <w:lvlText w:val="•"/>
      <w:lvlJc w:val="left"/>
      <w:pPr>
        <w:ind w:left="7496" w:hanging="1133"/>
      </w:pPr>
      <w:rPr>
        <w:rFonts w:hint="default"/>
        <w:lang w:val="pt-PT" w:eastAsia="en-US" w:bidi="ar-SA"/>
      </w:rPr>
    </w:lvl>
    <w:lvl w:ilvl="8" w:tplc="2E527E92">
      <w:numFmt w:val="bullet"/>
      <w:lvlText w:val="•"/>
      <w:lvlJc w:val="left"/>
      <w:pPr>
        <w:ind w:left="8373" w:hanging="1133"/>
      </w:pPr>
      <w:rPr>
        <w:rFonts w:hint="default"/>
        <w:lang w:val="pt-PT" w:eastAsia="en-US" w:bidi="ar-SA"/>
      </w:rPr>
    </w:lvl>
  </w:abstractNum>
  <w:abstractNum w:abstractNumId="22">
    <w:nsid w:val="206D3CD0"/>
    <w:multiLevelType w:val="multilevel"/>
    <w:tmpl w:val="942AA818"/>
    <w:lvl w:ilvl="0">
      <w:start w:val="15"/>
      <w:numFmt w:val="decimal"/>
      <w:lvlText w:val="%1"/>
      <w:lvlJc w:val="left"/>
      <w:pPr>
        <w:ind w:left="3007" w:hanging="569"/>
      </w:pPr>
      <w:rPr>
        <w:rFonts w:hint="default"/>
        <w:lang w:val="pt-PT" w:eastAsia="en-US" w:bidi="ar-SA"/>
      </w:rPr>
    </w:lvl>
    <w:lvl w:ilvl="1">
      <w:start w:val="3"/>
      <w:numFmt w:val="decimal"/>
      <w:lvlText w:val="%1.%2"/>
      <w:lvlJc w:val="left"/>
      <w:pPr>
        <w:ind w:left="3007" w:hanging="569"/>
        <w:jc w:val="right"/>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5" w:hanging="1136"/>
        <w:jc w:val="right"/>
      </w:pPr>
      <w:rPr>
        <w:rFonts w:ascii="Arial" w:eastAsia="Arial" w:hAnsi="Arial" w:cs="Arial" w:hint="default"/>
        <w:b/>
        <w:bCs/>
        <w:i w:val="0"/>
        <w:iCs w:val="0"/>
        <w:w w:val="97"/>
        <w:sz w:val="20"/>
        <w:szCs w:val="20"/>
        <w:lang w:val="pt-PT" w:eastAsia="en-US" w:bidi="ar-SA"/>
      </w:rPr>
    </w:lvl>
    <w:lvl w:ilvl="3">
      <w:numFmt w:val="bullet"/>
      <w:lvlText w:val="•"/>
      <w:lvlJc w:val="left"/>
      <w:pPr>
        <w:ind w:left="4583" w:hanging="1136"/>
      </w:pPr>
      <w:rPr>
        <w:rFonts w:hint="default"/>
        <w:lang w:val="pt-PT" w:eastAsia="en-US" w:bidi="ar-SA"/>
      </w:rPr>
    </w:lvl>
    <w:lvl w:ilvl="4">
      <w:numFmt w:val="bullet"/>
      <w:lvlText w:val="•"/>
      <w:lvlJc w:val="left"/>
      <w:pPr>
        <w:ind w:left="5375" w:hanging="1136"/>
      </w:pPr>
      <w:rPr>
        <w:rFonts w:hint="default"/>
        <w:lang w:val="pt-PT" w:eastAsia="en-US" w:bidi="ar-SA"/>
      </w:rPr>
    </w:lvl>
    <w:lvl w:ilvl="5">
      <w:numFmt w:val="bullet"/>
      <w:lvlText w:val="•"/>
      <w:lvlJc w:val="left"/>
      <w:pPr>
        <w:ind w:left="6167" w:hanging="1136"/>
      </w:pPr>
      <w:rPr>
        <w:rFonts w:hint="default"/>
        <w:lang w:val="pt-PT" w:eastAsia="en-US" w:bidi="ar-SA"/>
      </w:rPr>
    </w:lvl>
    <w:lvl w:ilvl="6">
      <w:numFmt w:val="bullet"/>
      <w:lvlText w:val="•"/>
      <w:lvlJc w:val="left"/>
      <w:pPr>
        <w:ind w:left="6959" w:hanging="1136"/>
      </w:pPr>
      <w:rPr>
        <w:rFonts w:hint="default"/>
        <w:lang w:val="pt-PT" w:eastAsia="en-US" w:bidi="ar-SA"/>
      </w:rPr>
    </w:lvl>
    <w:lvl w:ilvl="7">
      <w:numFmt w:val="bullet"/>
      <w:lvlText w:val="•"/>
      <w:lvlJc w:val="left"/>
      <w:pPr>
        <w:ind w:left="7750" w:hanging="1136"/>
      </w:pPr>
      <w:rPr>
        <w:rFonts w:hint="default"/>
        <w:lang w:val="pt-PT" w:eastAsia="en-US" w:bidi="ar-SA"/>
      </w:rPr>
    </w:lvl>
    <w:lvl w:ilvl="8">
      <w:numFmt w:val="bullet"/>
      <w:lvlText w:val="•"/>
      <w:lvlJc w:val="left"/>
      <w:pPr>
        <w:ind w:left="8542" w:hanging="1136"/>
      </w:pPr>
      <w:rPr>
        <w:rFonts w:hint="default"/>
        <w:lang w:val="pt-PT" w:eastAsia="en-US" w:bidi="ar-SA"/>
      </w:rPr>
    </w:lvl>
  </w:abstractNum>
  <w:abstractNum w:abstractNumId="23">
    <w:nsid w:val="239077AC"/>
    <w:multiLevelType w:val="hybridMultilevel"/>
    <w:tmpl w:val="8910CE78"/>
    <w:lvl w:ilvl="0" w:tplc="45AC3A90">
      <w:numFmt w:val="bullet"/>
      <w:lvlText w:val=""/>
      <w:lvlJc w:val="left"/>
      <w:pPr>
        <w:ind w:left="760" w:hanging="540"/>
      </w:pPr>
      <w:rPr>
        <w:rFonts w:ascii="Wingdings" w:eastAsia="Wingdings" w:hAnsi="Wingdings" w:cs="Wingdings" w:hint="default"/>
        <w:w w:val="100"/>
        <w:lang w:val="pt-PT" w:eastAsia="en-US" w:bidi="ar-SA"/>
      </w:rPr>
    </w:lvl>
    <w:lvl w:ilvl="1" w:tplc="21DC3DDC">
      <w:numFmt w:val="bullet"/>
      <w:lvlText w:val="•"/>
      <w:lvlJc w:val="left"/>
      <w:pPr>
        <w:ind w:left="1696" w:hanging="540"/>
      </w:pPr>
      <w:rPr>
        <w:rFonts w:hint="default"/>
        <w:lang w:val="pt-PT" w:eastAsia="en-US" w:bidi="ar-SA"/>
      </w:rPr>
    </w:lvl>
    <w:lvl w:ilvl="2" w:tplc="B27029CC">
      <w:numFmt w:val="bullet"/>
      <w:lvlText w:val="•"/>
      <w:lvlJc w:val="left"/>
      <w:pPr>
        <w:ind w:left="2633" w:hanging="540"/>
      </w:pPr>
      <w:rPr>
        <w:rFonts w:hint="default"/>
        <w:lang w:val="pt-PT" w:eastAsia="en-US" w:bidi="ar-SA"/>
      </w:rPr>
    </w:lvl>
    <w:lvl w:ilvl="3" w:tplc="F732FC40">
      <w:numFmt w:val="bullet"/>
      <w:lvlText w:val="•"/>
      <w:lvlJc w:val="left"/>
      <w:pPr>
        <w:ind w:left="3569" w:hanging="540"/>
      </w:pPr>
      <w:rPr>
        <w:rFonts w:hint="default"/>
        <w:lang w:val="pt-PT" w:eastAsia="en-US" w:bidi="ar-SA"/>
      </w:rPr>
    </w:lvl>
    <w:lvl w:ilvl="4" w:tplc="B0DA3794">
      <w:numFmt w:val="bullet"/>
      <w:lvlText w:val="•"/>
      <w:lvlJc w:val="left"/>
      <w:pPr>
        <w:ind w:left="4506" w:hanging="540"/>
      </w:pPr>
      <w:rPr>
        <w:rFonts w:hint="default"/>
        <w:lang w:val="pt-PT" w:eastAsia="en-US" w:bidi="ar-SA"/>
      </w:rPr>
    </w:lvl>
    <w:lvl w:ilvl="5" w:tplc="91DC136A">
      <w:numFmt w:val="bullet"/>
      <w:lvlText w:val="•"/>
      <w:lvlJc w:val="left"/>
      <w:pPr>
        <w:ind w:left="5443" w:hanging="540"/>
      </w:pPr>
      <w:rPr>
        <w:rFonts w:hint="default"/>
        <w:lang w:val="pt-PT" w:eastAsia="en-US" w:bidi="ar-SA"/>
      </w:rPr>
    </w:lvl>
    <w:lvl w:ilvl="6" w:tplc="1E22565C">
      <w:numFmt w:val="bullet"/>
      <w:lvlText w:val="•"/>
      <w:lvlJc w:val="left"/>
      <w:pPr>
        <w:ind w:left="6379" w:hanging="540"/>
      </w:pPr>
      <w:rPr>
        <w:rFonts w:hint="default"/>
        <w:lang w:val="pt-PT" w:eastAsia="en-US" w:bidi="ar-SA"/>
      </w:rPr>
    </w:lvl>
    <w:lvl w:ilvl="7" w:tplc="77EE66B0">
      <w:numFmt w:val="bullet"/>
      <w:lvlText w:val="•"/>
      <w:lvlJc w:val="left"/>
      <w:pPr>
        <w:ind w:left="7316" w:hanging="540"/>
      </w:pPr>
      <w:rPr>
        <w:rFonts w:hint="default"/>
        <w:lang w:val="pt-PT" w:eastAsia="en-US" w:bidi="ar-SA"/>
      </w:rPr>
    </w:lvl>
    <w:lvl w:ilvl="8" w:tplc="CAEC3486">
      <w:numFmt w:val="bullet"/>
      <w:lvlText w:val="•"/>
      <w:lvlJc w:val="left"/>
      <w:pPr>
        <w:ind w:left="8253" w:hanging="540"/>
      </w:pPr>
      <w:rPr>
        <w:rFonts w:hint="default"/>
        <w:lang w:val="pt-PT" w:eastAsia="en-US" w:bidi="ar-SA"/>
      </w:rPr>
    </w:lvl>
  </w:abstractNum>
  <w:abstractNum w:abstractNumId="24">
    <w:nsid w:val="261D6B73"/>
    <w:multiLevelType w:val="hybridMultilevel"/>
    <w:tmpl w:val="F7EEF8CE"/>
    <w:lvl w:ilvl="0" w:tplc="84BA4D80">
      <w:start w:val="1"/>
      <w:numFmt w:val="lowerLetter"/>
      <w:lvlText w:val="%1)"/>
      <w:lvlJc w:val="left"/>
      <w:pPr>
        <w:ind w:left="2621" w:hanging="207"/>
      </w:pPr>
      <w:rPr>
        <w:rFonts w:ascii="Calibri" w:eastAsia="Calibri" w:hAnsi="Calibri" w:cs="Calibri" w:hint="default"/>
        <w:b/>
        <w:bCs/>
        <w:i w:val="0"/>
        <w:iCs w:val="0"/>
        <w:w w:val="99"/>
        <w:sz w:val="20"/>
        <w:szCs w:val="20"/>
        <w:lang w:val="pt-PT" w:eastAsia="en-US" w:bidi="ar-SA"/>
      </w:rPr>
    </w:lvl>
    <w:lvl w:ilvl="1" w:tplc="89EE1A80">
      <w:numFmt w:val="bullet"/>
      <w:lvlText w:val="•"/>
      <w:lvlJc w:val="left"/>
      <w:pPr>
        <w:ind w:left="3370" w:hanging="207"/>
      </w:pPr>
      <w:rPr>
        <w:rFonts w:hint="default"/>
        <w:lang w:val="pt-PT" w:eastAsia="en-US" w:bidi="ar-SA"/>
      </w:rPr>
    </w:lvl>
    <w:lvl w:ilvl="2" w:tplc="EE5E18F6">
      <w:numFmt w:val="bullet"/>
      <w:lvlText w:val="•"/>
      <w:lvlJc w:val="left"/>
      <w:pPr>
        <w:ind w:left="4121" w:hanging="207"/>
      </w:pPr>
      <w:rPr>
        <w:rFonts w:hint="default"/>
        <w:lang w:val="pt-PT" w:eastAsia="en-US" w:bidi="ar-SA"/>
      </w:rPr>
    </w:lvl>
    <w:lvl w:ilvl="3" w:tplc="F662A966">
      <w:numFmt w:val="bullet"/>
      <w:lvlText w:val="•"/>
      <w:lvlJc w:val="left"/>
      <w:pPr>
        <w:ind w:left="4871" w:hanging="207"/>
      </w:pPr>
      <w:rPr>
        <w:rFonts w:hint="default"/>
        <w:lang w:val="pt-PT" w:eastAsia="en-US" w:bidi="ar-SA"/>
      </w:rPr>
    </w:lvl>
    <w:lvl w:ilvl="4" w:tplc="5214248C">
      <w:numFmt w:val="bullet"/>
      <w:lvlText w:val="•"/>
      <w:lvlJc w:val="left"/>
      <w:pPr>
        <w:ind w:left="5622" w:hanging="207"/>
      </w:pPr>
      <w:rPr>
        <w:rFonts w:hint="default"/>
        <w:lang w:val="pt-PT" w:eastAsia="en-US" w:bidi="ar-SA"/>
      </w:rPr>
    </w:lvl>
    <w:lvl w:ilvl="5" w:tplc="6D084146">
      <w:numFmt w:val="bullet"/>
      <w:lvlText w:val="•"/>
      <w:lvlJc w:val="left"/>
      <w:pPr>
        <w:ind w:left="6373" w:hanging="207"/>
      </w:pPr>
      <w:rPr>
        <w:rFonts w:hint="default"/>
        <w:lang w:val="pt-PT" w:eastAsia="en-US" w:bidi="ar-SA"/>
      </w:rPr>
    </w:lvl>
    <w:lvl w:ilvl="6" w:tplc="8EA4AAE6">
      <w:numFmt w:val="bullet"/>
      <w:lvlText w:val="•"/>
      <w:lvlJc w:val="left"/>
      <w:pPr>
        <w:ind w:left="7123" w:hanging="207"/>
      </w:pPr>
      <w:rPr>
        <w:rFonts w:hint="default"/>
        <w:lang w:val="pt-PT" w:eastAsia="en-US" w:bidi="ar-SA"/>
      </w:rPr>
    </w:lvl>
    <w:lvl w:ilvl="7" w:tplc="D0281F78">
      <w:numFmt w:val="bullet"/>
      <w:lvlText w:val="•"/>
      <w:lvlJc w:val="left"/>
      <w:pPr>
        <w:ind w:left="7874" w:hanging="207"/>
      </w:pPr>
      <w:rPr>
        <w:rFonts w:hint="default"/>
        <w:lang w:val="pt-PT" w:eastAsia="en-US" w:bidi="ar-SA"/>
      </w:rPr>
    </w:lvl>
    <w:lvl w:ilvl="8" w:tplc="B40006BE">
      <w:numFmt w:val="bullet"/>
      <w:lvlText w:val="•"/>
      <w:lvlJc w:val="left"/>
      <w:pPr>
        <w:ind w:left="8625" w:hanging="207"/>
      </w:pPr>
      <w:rPr>
        <w:rFonts w:hint="default"/>
        <w:lang w:val="pt-PT" w:eastAsia="en-US" w:bidi="ar-SA"/>
      </w:rPr>
    </w:lvl>
  </w:abstractNum>
  <w:abstractNum w:abstractNumId="25">
    <w:nsid w:val="26F12407"/>
    <w:multiLevelType w:val="hybridMultilevel"/>
    <w:tmpl w:val="D348F376"/>
    <w:lvl w:ilvl="0" w:tplc="94BEC192">
      <w:start w:val="1"/>
      <w:numFmt w:val="lowerLetter"/>
      <w:lvlText w:val="%1)"/>
      <w:lvlJc w:val="left"/>
      <w:pPr>
        <w:ind w:left="220" w:hanging="1133"/>
      </w:pPr>
      <w:rPr>
        <w:rFonts w:ascii="Calibri" w:eastAsia="Calibri" w:hAnsi="Calibri" w:cs="Calibri" w:hint="default"/>
        <w:b/>
        <w:bCs/>
        <w:i w:val="0"/>
        <w:iCs w:val="0"/>
        <w:spacing w:val="-1"/>
        <w:w w:val="100"/>
        <w:sz w:val="22"/>
        <w:szCs w:val="22"/>
        <w:lang w:val="pt-PT" w:eastAsia="en-US" w:bidi="ar-SA"/>
      </w:rPr>
    </w:lvl>
    <w:lvl w:ilvl="1" w:tplc="6F9C4DF8">
      <w:numFmt w:val="bullet"/>
      <w:lvlText w:val="•"/>
      <w:lvlJc w:val="left"/>
      <w:pPr>
        <w:ind w:left="1210" w:hanging="1133"/>
      </w:pPr>
      <w:rPr>
        <w:rFonts w:hint="default"/>
        <w:lang w:val="pt-PT" w:eastAsia="en-US" w:bidi="ar-SA"/>
      </w:rPr>
    </w:lvl>
    <w:lvl w:ilvl="2" w:tplc="7C4AC6F2">
      <w:numFmt w:val="bullet"/>
      <w:lvlText w:val="•"/>
      <w:lvlJc w:val="left"/>
      <w:pPr>
        <w:ind w:left="2201" w:hanging="1133"/>
      </w:pPr>
      <w:rPr>
        <w:rFonts w:hint="default"/>
        <w:lang w:val="pt-PT" w:eastAsia="en-US" w:bidi="ar-SA"/>
      </w:rPr>
    </w:lvl>
    <w:lvl w:ilvl="3" w:tplc="BBE030A0">
      <w:numFmt w:val="bullet"/>
      <w:lvlText w:val="•"/>
      <w:lvlJc w:val="left"/>
      <w:pPr>
        <w:ind w:left="3191" w:hanging="1133"/>
      </w:pPr>
      <w:rPr>
        <w:rFonts w:hint="default"/>
        <w:lang w:val="pt-PT" w:eastAsia="en-US" w:bidi="ar-SA"/>
      </w:rPr>
    </w:lvl>
    <w:lvl w:ilvl="4" w:tplc="E5C0822A">
      <w:numFmt w:val="bullet"/>
      <w:lvlText w:val="•"/>
      <w:lvlJc w:val="left"/>
      <w:pPr>
        <w:ind w:left="4182" w:hanging="1133"/>
      </w:pPr>
      <w:rPr>
        <w:rFonts w:hint="default"/>
        <w:lang w:val="pt-PT" w:eastAsia="en-US" w:bidi="ar-SA"/>
      </w:rPr>
    </w:lvl>
    <w:lvl w:ilvl="5" w:tplc="F0021752">
      <w:numFmt w:val="bullet"/>
      <w:lvlText w:val="•"/>
      <w:lvlJc w:val="left"/>
      <w:pPr>
        <w:ind w:left="5173" w:hanging="1133"/>
      </w:pPr>
      <w:rPr>
        <w:rFonts w:hint="default"/>
        <w:lang w:val="pt-PT" w:eastAsia="en-US" w:bidi="ar-SA"/>
      </w:rPr>
    </w:lvl>
    <w:lvl w:ilvl="6" w:tplc="E4124700">
      <w:numFmt w:val="bullet"/>
      <w:lvlText w:val="•"/>
      <w:lvlJc w:val="left"/>
      <w:pPr>
        <w:ind w:left="6163" w:hanging="1133"/>
      </w:pPr>
      <w:rPr>
        <w:rFonts w:hint="default"/>
        <w:lang w:val="pt-PT" w:eastAsia="en-US" w:bidi="ar-SA"/>
      </w:rPr>
    </w:lvl>
    <w:lvl w:ilvl="7" w:tplc="24124F16">
      <w:numFmt w:val="bullet"/>
      <w:lvlText w:val="•"/>
      <w:lvlJc w:val="left"/>
      <w:pPr>
        <w:ind w:left="7154" w:hanging="1133"/>
      </w:pPr>
      <w:rPr>
        <w:rFonts w:hint="default"/>
        <w:lang w:val="pt-PT" w:eastAsia="en-US" w:bidi="ar-SA"/>
      </w:rPr>
    </w:lvl>
    <w:lvl w:ilvl="8" w:tplc="6B089C14">
      <w:numFmt w:val="bullet"/>
      <w:lvlText w:val="•"/>
      <w:lvlJc w:val="left"/>
      <w:pPr>
        <w:ind w:left="8145" w:hanging="1133"/>
      </w:pPr>
      <w:rPr>
        <w:rFonts w:hint="default"/>
        <w:lang w:val="pt-PT" w:eastAsia="en-US" w:bidi="ar-SA"/>
      </w:rPr>
    </w:lvl>
  </w:abstractNum>
  <w:abstractNum w:abstractNumId="26">
    <w:nsid w:val="2BBF70A3"/>
    <w:multiLevelType w:val="multilevel"/>
    <w:tmpl w:val="23B2D3A8"/>
    <w:lvl w:ilvl="0">
      <w:start w:val="4"/>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353" w:hanging="994"/>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989" w:hanging="994"/>
      </w:pPr>
      <w:rPr>
        <w:rFonts w:hint="default"/>
        <w:lang w:val="pt-PT" w:eastAsia="en-US" w:bidi="ar-SA"/>
      </w:rPr>
    </w:lvl>
    <w:lvl w:ilvl="4">
      <w:numFmt w:val="bullet"/>
      <w:lvlText w:val="•"/>
      <w:lvlJc w:val="left"/>
      <w:pPr>
        <w:ind w:left="4866" w:hanging="994"/>
      </w:pPr>
      <w:rPr>
        <w:rFonts w:hint="default"/>
        <w:lang w:val="pt-PT" w:eastAsia="en-US" w:bidi="ar-SA"/>
      </w:rPr>
    </w:lvl>
    <w:lvl w:ilvl="5">
      <w:numFmt w:val="bullet"/>
      <w:lvlText w:val="•"/>
      <w:lvlJc w:val="left"/>
      <w:pPr>
        <w:ind w:left="5743" w:hanging="994"/>
      </w:pPr>
      <w:rPr>
        <w:rFonts w:hint="default"/>
        <w:lang w:val="pt-PT" w:eastAsia="en-US" w:bidi="ar-SA"/>
      </w:rPr>
    </w:lvl>
    <w:lvl w:ilvl="6">
      <w:numFmt w:val="bullet"/>
      <w:lvlText w:val="•"/>
      <w:lvlJc w:val="left"/>
      <w:pPr>
        <w:ind w:left="6619" w:hanging="994"/>
      </w:pPr>
      <w:rPr>
        <w:rFonts w:hint="default"/>
        <w:lang w:val="pt-PT" w:eastAsia="en-US" w:bidi="ar-SA"/>
      </w:rPr>
    </w:lvl>
    <w:lvl w:ilvl="7">
      <w:numFmt w:val="bullet"/>
      <w:lvlText w:val="•"/>
      <w:lvlJc w:val="left"/>
      <w:pPr>
        <w:ind w:left="7496" w:hanging="994"/>
      </w:pPr>
      <w:rPr>
        <w:rFonts w:hint="default"/>
        <w:lang w:val="pt-PT" w:eastAsia="en-US" w:bidi="ar-SA"/>
      </w:rPr>
    </w:lvl>
    <w:lvl w:ilvl="8">
      <w:numFmt w:val="bullet"/>
      <w:lvlText w:val="•"/>
      <w:lvlJc w:val="left"/>
      <w:pPr>
        <w:ind w:left="8373" w:hanging="994"/>
      </w:pPr>
      <w:rPr>
        <w:rFonts w:hint="default"/>
        <w:lang w:val="pt-PT" w:eastAsia="en-US" w:bidi="ar-SA"/>
      </w:rPr>
    </w:lvl>
  </w:abstractNum>
  <w:abstractNum w:abstractNumId="27">
    <w:nsid w:val="2D2F2FD5"/>
    <w:multiLevelType w:val="multilevel"/>
    <w:tmpl w:val="61B6F416"/>
    <w:lvl w:ilvl="0">
      <w:start w:val="3"/>
      <w:numFmt w:val="decimal"/>
      <w:lvlText w:val="%1"/>
      <w:lvlJc w:val="left"/>
      <w:pPr>
        <w:ind w:left="2630" w:hanging="995"/>
      </w:pPr>
      <w:rPr>
        <w:rFonts w:hint="default"/>
        <w:lang w:val="pt-PT" w:eastAsia="en-US" w:bidi="ar-SA"/>
      </w:rPr>
    </w:lvl>
    <w:lvl w:ilvl="1">
      <w:start w:val="4"/>
      <w:numFmt w:val="decimal"/>
      <w:lvlText w:val="%1.%2"/>
      <w:lvlJc w:val="left"/>
      <w:pPr>
        <w:ind w:left="2630" w:hanging="995"/>
      </w:pPr>
      <w:rPr>
        <w:rFonts w:hint="default"/>
        <w:lang w:val="pt-PT" w:eastAsia="en-US" w:bidi="ar-SA"/>
      </w:rPr>
    </w:lvl>
    <w:lvl w:ilvl="2">
      <w:start w:val="1"/>
      <w:numFmt w:val="decimal"/>
      <w:lvlText w:val="%1.%2.%3"/>
      <w:lvlJc w:val="left"/>
      <w:pPr>
        <w:ind w:left="2630" w:hanging="995"/>
      </w:pPr>
      <w:rPr>
        <w:rFonts w:ascii="Arial" w:eastAsia="Arial" w:hAnsi="Arial" w:cs="Arial" w:hint="default"/>
        <w:b/>
        <w:bCs/>
        <w:i w:val="0"/>
        <w:iCs w:val="0"/>
        <w:w w:val="97"/>
        <w:sz w:val="20"/>
        <w:szCs w:val="20"/>
        <w:lang w:val="pt-PT" w:eastAsia="en-US" w:bidi="ar-SA"/>
      </w:rPr>
    </w:lvl>
    <w:lvl w:ilvl="3">
      <w:start w:val="1"/>
      <w:numFmt w:val="decimal"/>
      <w:lvlText w:val="%1.%2.%3.%4"/>
      <w:lvlJc w:val="left"/>
      <w:pPr>
        <w:ind w:left="2630" w:hanging="992"/>
      </w:pPr>
      <w:rPr>
        <w:rFonts w:ascii="Arial" w:eastAsia="Arial" w:hAnsi="Arial" w:cs="Arial" w:hint="default"/>
        <w:b/>
        <w:bCs/>
        <w:i w:val="0"/>
        <w:iCs w:val="0"/>
        <w:w w:val="97"/>
        <w:sz w:val="20"/>
        <w:szCs w:val="20"/>
        <w:lang w:val="pt-PT" w:eastAsia="en-US" w:bidi="ar-SA"/>
      </w:rPr>
    </w:lvl>
    <w:lvl w:ilvl="4">
      <w:numFmt w:val="bullet"/>
      <w:lvlText w:val="•"/>
      <w:lvlJc w:val="left"/>
      <w:pPr>
        <w:ind w:left="5634" w:hanging="992"/>
      </w:pPr>
      <w:rPr>
        <w:rFonts w:hint="default"/>
        <w:lang w:val="pt-PT" w:eastAsia="en-US" w:bidi="ar-SA"/>
      </w:rPr>
    </w:lvl>
    <w:lvl w:ilvl="5">
      <w:numFmt w:val="bullet"/>
      <w:lvlText w:val="•"/>
      <w:lvlJc w:val="left"/>
      <w:pPr>
        <w:ind w:left="6383" w:hanging="992"/>
      </w:pPr>
      <w:rPr>
        <w:rFonts w:hint="default"/>
        <w:lang w:val="pt-PT" w:eastAsia="en-US" w:bidi="ar-SA"/>
      </w:rPr>
    </w:lvl>
    <w:lvl w:ilvl="6">
      <w:numFmt w:val="bullet"/>
      <w:lvlText w:val="•"/>
      <w:lvlJc w:val="left"/>
      <w:pPr>
        <w:ind w:left="7131" w:hanging="992"/>
      </w:pPr>
      <w:rPr>
        <w:rFonts w:hint="default"/>
        <w:lang w:val="pt-PT" w:eastAsia="en-US" w:bidi="ar-SA"/>
      </w:rPr>
    </w:lvl>
    <w:lvl w:ilvl="7">
      <w:numFmt w:val="bullet"/>
      <w:lvlText w:val="•"/>
      <w:lvlJc w:val="left"/>
      <w:pPr>
        <w:ind w:left="7880" w:hanging="992"/>
      </w:pPr>
      <w:rPr>
        <w:rFonts w:hint="default"/>
        <w:lang w:val="pt-PT" w:eastAsia="en-US" w:bidi="ar-SA"/>
      </w:rPr>
    </w:lvl>
    <w:lvl w:ilvl="8">
      <w:numFmt w:val="bullet"/>
      <w:lvlText w:val="•"/>
      <w:lvlJc w:val="left"/>
      <w:pPr>
        <w:ind w:left="8629" w:hanging="992"/>
      </w:pPr>
      <w:rPr>
        <w:rFonts w:hint="default"/>
        <w:lang w:val="pt-PT" w:eastAsia="en-US" w:bidi="ar-SA"/>
      </w:rPr>
    </w:lvl>
  </w:abstractNum>
  <w:abstractNum w:abstractNumId="28">
    <w:nsid w:val="31F37573"/>
    <w:multiLevelType w:val="multilevel"/>
    <w:tmpl w:val="86747200"/>
    <w:lvl w:ilvl="0">
      <w:start w:val="10"/>
      <w:numFmt w:val="decimal"/>
      <w:lvlText w:val="%1"/>
      <w:lvlJc w:val="left"/>
      <w:pPr>
        <w:ind w:left="2630" w:hanging="995"/>
      </w:pPr>
      <w:rPr>
        <w:rFonts w:hint="default"/>
        <w:lang w:val="pt-PT" w:eastAsia="en-US" w:bidi="ar-SA"/>
      </w:rPr>
    </w:lvl>
    <w:lvl w:ilvl="1">
      <w:start w:val="2"/>
      <w:numFmt w:val="decimal"/>
      <w:lvlText w:val="%1.%2"/>
      <w:lvlJc w:val="left"/>
      <w:pPr>
        <w:ind w:left="2630" w:hanging="995"/>
      </w:pPr>
      <w:rPr>
        <w:rFonts w:hint="default"/>
        <w:lang w:val="pt-PT" w:eastAsia="en-US" w:bidi="ar-SA"/>
      </w:rPr>
    </w:lvl>
    <w:lvl w:ilvl="2">
      <w:start w:val="1"/>
      <w:numFmt w:val="decimal"/>
      <w:lvlText w:val="%1.%2.%3"/>
      <w:lvlJc w:val="left"/>
      <w:pPr>
        <w:ind w:left="2630" w:hanging="995"/>
        <w:jc w:val="right"/>
      </w:pPr>
      <w:rPr>
        <w:rFonts w:ascii="Calibri" w:eastAsia="Calibri" w:hAnsi="Calibri" w:cs="Calibri" w:hint="default"/>
        <w:b/>
        <w:bCs/>
        <w:i w:val="0"/>
        <w:iCs w:val="0"/>
        <w:spacing w:val="-2"/>
        <w:w w:val="98"/>
        <w:sz w:val="22"/>
        <w:szCs w:val="22"/>
        <w:lang w:val="pt-PT" w:eastAsia="en-US" w:bidi="ar-SA"/>
      </w:rPr>
    </w:lvl>
    <w:lvl w:ilvl="3">
      <w:start w:val="1"/>
      <w:numFmt w:val="lowerLetter"/>
      <w:lvlText w:val="%4)"/>
      <w:lvlJc w:val="left"/>
      <w:pPr>
        <w:ind w:left="1922" w:hanging="288"/>
      </w:pPr>
      <w:rPr>
        <w:rFonts w:hint="default"/>
        <w:w w:val="97"/>
        <w:lang w:val="pt-PT" w:eastAsia="en-US" w:bidi="ar-SA"/>
      </w:rPr>
    </w:lvl>
    <w:lvl w:ilvl="4">
      <w:start w:val="1"/>
      <w:numFmt w:val="decimal"/>
      <w:lvlText w:val="%4.%5)"/>
      <w:lvlJc w:val="left"/>
      <w:pPr>
        <w:ind w:left="2628" w:hanging="707"/>
      </w:pPr>
      <w:rPr>
        <w:rFonts w:ascii="Arial" w:eastAsia="Arial" w:hAnsi="Arial" w:cs="Arial" w:hint="default"/>
        <w:b/>
        <w:bCs/>
        <w:i w:val="0"/>
        <w:iCs w:val="0"/>
        <w:spacing w:val="0"/>
        <w:w w:val="97"/>
        <w:sz w:val="20"/>
        <w:szCs w:val="20"/>
        <w:lang w:val="pt-PT" w:eastAsia="en-US" w:bidi="ar-SA"/>
      </w:rPr>
    </w:lvl>
    <w:lvl w:ilvl="5">
      <w:numFmt w:val="bullet"/>
      <w:lvlText w:val="•"/>
      <w:lvlJc w:val="left"/>
      <w:pPr>
        <w:ind w:left="5447" w:hanging="707"/>
      </w:pPr>
      <w:rPr>
        <w:rFonts w:hint="default"/>
        <w:lang w:val="pt-PT" w:eastAsia="en-US" w:bidi="ar-SA"/>
      </w:rPr>
    </w:lvl>
    <w:lvl w:ilvl="6">
      <w:numFmt w:val="bullet"/>
      <w:lvlText w:val="•"/>
      <w:lvlJc w:val="left"/>
      <w:pPr>
        <w:ind w:left="6383" w:hanging="707"/>
      </w:pPr>
      <w:rPr>
        <w:rFonts w:hint="default"/>
        <w:lang w:val="pt-PT" w:eastAsia="en-US" w:bidi="ar-SA"/>
      </w:rPr>
    </w:lvl>
    <w:lvl w:ilvl="7">
      <w:numFmt w:val="bullet"/>
      <w:lvlText w:val="•"/>
      <w:lvlJc w:val="left"/>
      <w:pPr>
        <w:ind w:left="7319" w:hanging="707"/>
      </w:pPr>
      <w:rPr>
        <w:rFonts w:hint="default"/>
        <w:lang w:val="pt-PT" w:eastAsia="en-US" w:bidi="ar-SA"/>
      </w:rPr>
    </w:lvl>
    <w:lvl w:ilvl="8">
      <w:numFmt w:val="bullet"/>
      <w:lvlText w:val="•"/>
      <w:lvlJc w:val="left"/>
      <w:pPr>
        <w:ind w:left="8254" w:hanging="707"/>
      </w:pPr>
      <w:rPr>
        <w:rFonts w:hint="default"/>
        <w:lang w:val="pt-PT" w:eastAsia="en-US" w:bidi="ar-SA"/>
      </w:rPr>
    </w:lvl>
  </w:abstractNum>
  <w:abstractNum w:abstractNumId="29">
    <w:nsid w:val="33AE5274"/>
    <w:multiLevelType w:val="hybridMultilevel"/>
    <w:tmpl w:val="D7741B46"/>
    <w:lvl w:ilvl="0" w:tplc="A23EAAE0">
      <w:start w:val="1"/>
      <w:numFmt w:val="decimal"/>
      <w:lvlText w:val="%1."/>
      <w:lvlJc w:val="left"/>
      <w:pPr>
        <w:ind w:left="1082" w:hanging="720"/>
      </w:pPr>
      <w:rPr>
        <w:rFonts w:ascii="Calibri" w:eastAsia="Calibri" w:hAnsi="Calibri" w:cs="Calibri" w:hint="default"/>
        <w:b/>
        <w:bCs/>
        <w:i w:val="0"/>
        <w:iCs w:val="0"/>
        <w:spacing w:val="-2"/>
        <w:w w:val="98"/>
        <w:sz w:val="22"/>
        <w:szCs w:val="22"/>
        <w:lang w:val="pt-PT" w:eastAsia="en-US" w:bidi="ar-SA"/>
      </w:rPr>
    </w:lvl>
    <w:lvl w:ilvl="1" w:tplc="D59E98F8">
      <w:numFmt w:val="bullet"/>
      <w:lvlText w:val="•"/>
      <w:lvlJc w:val="left"/>
      <w:pPr>
        <w:ind w:left="1984" w:hanging="720"/>
      </w:pPr>
      <w:rPr>
        <w:rFonts w:hint="default"/>
        <w:lang w:val="pt-PT" w:eastAsia="en-US" w:bidi="ar-SA"/>
      </w:rPr>
    </w:lvl>
    <w:lvl w:ilvl="2" w:tplc="DE2E09DA">
      <w:numFmt w:val="bullet"/>
      <w:lvlText w:val="•"/>
      <w:lvlJc w:val="left"/>
      <w:pPr>
        <w:ind w:left="2889" w:hanging="720"/>
      </w:pPr>
      <w:rPr>
        <w:rFonts w:hint="default"/>
        <w:lang w:val="pt-PT" w:eastAsia="en-US" w:bidi="ar-SA"/>
      </w:rPr>
    </w:lvl>
    <w:lvl w:ilvl="3" w:tplc="734C9492">
      <w:numFmt w:val="bullet"/>
      <w:lvlText w:val="•"/>
      <w:lvlJc w:val="left"/>
      <w:pPr>
        <w:ind w:left="3793" w:hanging="720"/>
      </w:pPr>
      <w:rPr>
        <w:rFonts w:hint="default"/>
        <w:lang w:val="pt-PT" w:eastAsia="en-US" w:bidi="ar-SA"/>
      </w:rPr>
    </w:lvl>
    <w:lvl w:ilvl="4" w:tplc="2AA66ED4">
      <w:numFmt w:val="bullet"/>
      <w:lvlText w:val="•"/>
      <w:lvlJc w:val="left"/>
      <w:pPr>
        <w:ind w:left="4698" w:hanging="720"/>
      </w:pPr>
      <w:rPr>
        <w:rFonts w:hint="default"/>
        <w:lang w:val="pt-PT" w:eastAsia="en-US" w:bidi="ar-SA"/>
      </w:rPr>
    </w:lvl>
    <w:lvl w:ilvl="5" w:tplc="5CD4B0A0">
      <w:numFmt w:val="bullet"/>
      <w:lvlText w:val="•"/>
      <w:lvlJc w:val="left"/>
      <w:pPr>
        <w:ind w:left="5603" w:hanging="720"/>
      </w:pPr>
      <w:rPr>
        <w:rFonts w:hint="default"/>
        <w:lang w:val="pt-PT" w:eastAsia="en-US" w:bidi="ar-SA"/>
      </w:rPr>
    </w:lvl>
    <w:lvl w:ilvl="6" w:tplc="795AE876">
      <w:numFmt w:val="bullet"/>
      <w:lvlText w:val="•"/>
      <w:lvlJc w:val="left"/>
      <w:pPr>
        <w:ind w:left="6507" w:hanging="720"/>
      </w:pPr>
      <w:rPr>
        <w:rFonts w:hint="default"/>
        <w:lang w:val="pt-PT" w:eastAsia="en-US" w:bidi="ar-SA"/>
      </w:rPr>
    </w:lvl>
    <w:lvl w:ilvl="7" w:tplc="8D22E836">
      <w:numFmt w:val="bullet"/>
      <w:lvlText w:val="•"/>
      <w:lvlJc w:val="left"/>
      <w:pPr>
        <w:ind w:left="7412" w:hanging="720"/>
      </w:pPr>
      <w:rPr>
        <w:rFonts w:hint="default"/>
        <w:lang w:val="pt-PT" w:eastAsia="en-US" w:bidi="ar-SA"/>
      </w:rPr>
    </w:lvl>
    <w:lvl w:ilvl="8" w:tplc="EEB6717A">
      <w:numFmt w:val="bullet"/>
      <w:lvlText w:val="•"/>
      <w:lvlJc w:val="left"/>
      <w:pPr>
        <w:ind w:left="8317" w:hanging="720"/>
      </w:pPr>
      <w:rPr>
        <w:rFonts w:hint="default"/>
        <w:lang w:val="pt-PT" w:eastAsia="en-US" w:bidi="ar-SA"/>
      </w:rPr>
    </w:lvl>
  </w:abstractNum>
  <w:abstractNum w:abstractNumId="30">
    <w:nsid w:val="34973EF9"/>
    <w:multiLevelType w:val="hybridMultilevel"/>
    <w:tmpl w:val="1A208962"/>
    <w:lvl w:ilvl="0" w:tplc="10B667C4">
      <w:start w:val="1"/>
      <w:numFmt w:val="lowerLetter"/>
      <w:lvlText w:val="%1)"/>
      <w:lvlJc w:val="left"/>
      <w:pPr>
        <w:ind w:left="1638" w:hanging="286"/>
      </w:pPr>
      <w:rPr>
        <w:rFonts w:ascii="Calibri" w:eastAsia="Calibri" w:hAnsi="Calibri" w:cs="Calibri" w:hint="default"/>
        <w:b/>
        <w:bCs/>
        <w:i w:val="0"/>
        <w:iCs w:val="0"/>
        <w:spacing w:val="-1"/>
        <w:w w:val="100"/>
        <w:sz w:val="22"/>
        <w:szCs w:val="22"/>
        <w:lang w:val="pt-PT" w:eastAsia="en-US" w:bidi="ar-SA"/>
      </w:rPr>
    </w:lvl>
    <w:lvl w:ilvl="1" w:tplc="3D788AD4">
      <w:numFmt w:val="bullet"/>
      <w:lvlText w:val="•"/>
      <w:lvlJc w:val="left"/>
      <w:pPr>
        <w:ind w:left="2488" w:hanging="286"/>
      </w:pPr>
      <w:rPr>
        <w:rFonts w:hint="default"/>
        <w:lang w:val="pt-PT" w:eastAsia="en-US" w:bidi="ar-SA"/>
      </w:rPr>
    </w:lvl>
    <w:lvl w:ilvl="2" w:tplc="4A341BE0">
      <w:numFmt w:val="bullet"/>
      <w:lvlText w:val="•"/>
      <w:lvlJc w:val="left"/>
      <w:pPr>
        <w:ind w:left="3337" w:hanging="286"/>
      </w:pPr>
      <w:rPr>
        <w:rFonts w:hint="default"/>
        <w:lang w:val="pt-PT" w:eastAsia="en-US" w:bidi="ar-SA"/>
      </w:rPr>
    </w:lvl>
    <w:lvl w:ilvl="3" w:tplc="A8D44E26">
      <w:numFmt w:val="bullet"/>
      <w:lvlText w:val="•"/>
      <w:lvlJc w:val="left"/>
      <w:pPr>
        <w:ind w:left="4185" w:hanging="286"/>
      </w:pPr>
      <w:rPr>
        <w:rFonts w:hint="default"/>
        <w:lang w:val="pt-PT" w:eastAsia="en-US" w:bidi="ar-SA"/>
      </w:rPr>
    </w:lvl>
    <w:lvl w:ilvl="4" w:tplc="85C8CF4C">
      <w:numFmt w:val="bullet"/>
      <w:lvlText w:val="•"/>
      <w:lvlJc w:val="left"/>
      <w:pPr>
        <w:ind w:left="5034" w:hanging="286"/>
      </w:pPr>
      <w:rPr>
        <w:rFonts w:hint="default"/>
        <w:lang w:val="pt-PT" w:eastAsia="en-US" w:bidi="ar-SA"/>
      </w:rPr>
    </w:lvl>
    <w:lvl w:ilvl="5" w:tplc="56289248">
      <w:numFmt w:val="bullet"/>
      <w:lvlText w:val="•"/>
      <w:lvlJc w:val="left"/>
      <w:pPr>
        <w:ind w:left="5883" w:hanging="286"/>
      </w:pPr>
      <w:rPr>
        <w:rFonts w:hint="default"/>
        <w:lang w:val="pt-PT" w:eastAsia="en-US" w:bidi="ar-SA"/>
      </w:rPr>
    </w:lvl>
    <w:lvl w:ilvl="6" w:tplc="711258D4">
      <w:numFmt w:val="bullet"/>
      <w:lvlText w:val="•"/>
      <w:lvlJc w:val="left"/>
      <w:pPr>
        <w:ind w:left="6731" w:hanging="286"/>
      </w:pPr>
      <w:rPr>
        <w:rFonts w:hint="default"/>
        <w:lang w:val="pt-PT" w:eastAsia="en-US" w:bidi="ar-SA"/>
      </w:rPr>
    </w:lvl>
    <w:lvl w:ilvl="7" w:tplc="38CAFE5C">
      <w:numFmt w:val="bullet"/>
      <w:lvlText w:val="•"/>
      <w:lvlJc w:val="left"/>
      <w:pPr>
        <w:ind w:left="7580" w:hanging="286"/>
      </w:pPr>
      <w:rPr>
        <w:rFonts w:hint="default"/>
        <w:lang w:val="pt-PT" w:eastAsia="en-US" w:bidi="ar-SA"/>
      </w:rPr>
    </w:lvl>
    <w:lvl w:ilvl="8" w:tplc="C00AC9B2">
      <w:numFmt w:val="bullet"/>
      <w:lvlText w:val="•"/>
      <w:lvlJc w:val="left"/>
      <w:pPr>
        <w:ind w:left="8429" w:hanging="286"/>
      </w:pPr>
      <w:rPr>
        <w:rFonts w:hint="default"/>
        <w:lang w:val="pt-PT" w:eastAsia="en-US" w:bidi="ar-SA"/>
      </w:rPr>
    </w:lvl>
  </w:abstractNum>
  <w:abstractNum w:abstractNumId="31">
    <w:nsid w:val="358A1FEB"/>
    <w:multiLevelType w:val="hybridMultilevel"/>
    <w:tmpl w:val="65864DD8"/>
    <w:lvl w:ilvl="0" w:tplc="C2920942">
      <w:start w:val="1"/>
      <w:numFmt w:val="lowerLetter"/>
      <w:lvlText w:val="%1)"/>
      <w:lvlJc w:val="left"/>
      <w:pPr>
        <w:ind w:left="1922" w:hanging="286"/>
      </w:pPr>
      <w:rPr>
        <w:rFonts w:ascii="Arial" w:eastAsia="Arial" w:hAnsi="Arial" w:cs="Arial" w:hint="default"/>
        <w:b/>
        <w:bCs/>
        <w:i w:val="0"/>
        <w:iCs w:val="0"/>
        <w:w w:val="97"/>
        <w:sz w:val="20"/>
        <w:szCs w:val="20"/>
        <w:lang w:val="pt-PT" w:eastAsia="en-US" w:bidi="ar-SA"/>
      </w:rPr>
    </w:lvl>
    <w:lvl w:ilvl="1" w:tplc="7C8098B8">
      <w:numFmt w:val="bullet"/>
      <w:lvlText w:val="•"/>
      <w:lvlJc w:val="left"/>
      <w:pPr>
        <w:ind w:left="2740" w:hanging="286"/>
      </w:pPr>
      <w:rPr>
        <w:rFonts w:hint="default"/>
        <w:lang w:val="pt-PT" w:eastAsia="en-US" w:bidi="ar-SA"/>
      </w:rPr>
    </w:lvl>
    <w:lvl w:ilvl="2" w:tplc="4CAA6C5A">
      <w:numFmt w:val="bullet"/>
      <w:lvlText w:val="•"/>
      <w:lvlJc w:val="left"/>
      <w:pPr>
        <w:ind w:left="3561" w:hanging="286"/>
      </w:pPr>
      <w:rPr>
        <w:rFonts w:hint="default"/>
        <w:lang w:val="pt-PT" w:eastAsia="en-US" w:bidi="ar-SA"/>
      </w:rPr>
    </w:lvl>
    <w:lvl w:ilvl="3" w:tplc="2174ACEC">
      <w:numFmt w:val="bullet"/>
      <w:lvlText w:val="•"/>
      <w:lvlJc w:val="left"/>
      <w:pPr>
        <w:ind w:left="4381" w:hanging="286"/>
      </w:pPr>
      <w:rPr>
        <w:rFonts w:hint="default"/>
        <w:lang w:val="pt-PT" w:eastAsia="en-US" w:bidi="ar-SA"/>
      </w:rPr>
    </w:lvl>
    <w:lvl w:ilvl="4" w:tplc="8AB0202C">
      <w:numFmt w:val="bullet"/>
      <w:lvlText w:val="•"/>
      <w:lvlJc w:val="left"/>
      <w:pPr>
        <w:ind w:left="5202" w:hanging="286"/>
      </w:pPr>
      <w:rPr>
        <w:rFonts w:hint="default"/>
        <w:lang w:val="pt-PT" w:eastAsia="en-US" w:bidi="ar-SA"/>
      </w:rPr>
    </w:lvl>
    <w:lvl w:ilvl="5" w:tplc="9D9046BC">
      <w:numFmt w:val="bullet"/>
      <w:lvlText w:val="•"/>
      <w:lvlJc w:val="left"/>
      <w:pPr>
        <w:ind w:left="6023" w:hanging="286"/>
      </w:pPr>
      <w:rPr>
        <w:rFonts w:hint="default"/>
        <w:lang w:val="pt-PT" w:eastAsia="en-US" w:bidi="ar-SA"/>
      </w:rPr>
    </w:lvl>
    <w:lvl w:ilvl="6" w:tplc="F84AEEF4">
      <w:numFmt w:val="bullet"/>
      <w:lvlText w:val="•"/>
      <w:lvlJc w:val="left"/>
      <w:pPr>
        <w:ind w:left="6843" w:hanging="286"/>
      </w:pPr>
      <w:rPr>
        <w:rFonts w:hint="default"/>
        <w:lang w:val="pt-PT" w:eastAsia="en-US" w:bidi="ar-SA"/>
      </w:rPr>
    </w:lvl>
    <w:lvl w:ilvl="7" w:tplc="BF50D742">
      <w:numFmt w:val="bullet"/>
      <w:lvlText w:val="•"/>
      <w:lvlJc w:val="left"/>
      <w:pPr>
        <w:ind w:left="7664" w:hanging="286"/>
      </w:pPr>
      <w:rPr>
        <w:rFonts w:hint="default"/>
        <w:lang w:val="pt-PT" w:eastAsia="en-US" w:bidi="ar-SA"/>
      </w:rPr>
    </w:lvl>
    <w:lvl w:ilvl="8" w:tplc="9BCC8ED0">
      <w:numFmt w:val="bullet"/>
      <w:lvlText w:val="•"/>
      <w:lvlJc w:val="left"/>
      <w:pPr>
        <w:ind w:left="8485" w:hanging="286"/>
      </w:pPr>
      <w:rPr>
        <w:rFonts w:hint="default"/>
        <w:lang w:val="pt-PT" w:eastAsia="en-US" w:bidi="ar-SA"/>
      </w:rPr>
    </w:lvl>
  </w:abstractNum>
  <w:abstractNum w:abstractNumId="32">
    <w:nsid w:val="360932D5"/>
    <w:multiLevelType w:val="hybridMultilevel"/>
    <w:tmpl w:val="C7CA4056"/>
    <w:lvl w:ilvl="0" w:tplc="6D2A7F78">
      <w:start w:val="1"/>
      <w:numFmt w:val="lowerLetter"/>
      <w:lvlText w:val="%1."/>
      <w:lvlJc w:val="left"/>
      <w:pPr>
        <w:ind w:left="1802" w:hanging="360"/>
      </w:pPr>
      <w:rPr>
        <w:rFonts w:ascii="Calibri" w:eastAsia="Calibri" w:hAnsi="Calibri" w:cs="Calibri" w:hint="default"/>
        <w:b w:val="0"/>
        <w:bCs w:val="0"/>
        <w:i w:val="0"/>
        <w:iCs w:val="0"/>
        <w:w w:val="100"/>
        <w:sz w:val="24"/>
        <w:szCs w:val="24"/>
        <w:lang w:val="pt-PT" w:eastAsia="en-US" w:bidi="ar-SA"/>
      </w:rPr>
    </w:lvl>
    <w:lvl w:ilvl="1" w:tplc="83BC4410">
      <w:numFmt w:val="bullet"/>
      <w:lvlText w:val="•"/>
      <w:lvlJc w:val="left"/>
      <w:pPr>
        <w:ind w:left="2632" w:hanging="360"/>
      </w:pPr>
      <w:rPr>
        <w:rFonts w:hint="default"/>
        <w:lang w:val="pt-PT" w:eastAsia="en-US" w:bidi="ar-SA"/>
      </w:rPr>
    </w:lvl>
    <w:lvl w:ilvl="2" w:tplc="7D34CA66">
      <w:numFmt w:val="bullet"/>
      <w:lvlText w:val="•"/>
      <w:lvlJc w:val="left"/>
      <w:pPr>
        <w:ind w:left="3465" w:hanging="360"/>
      </w:pPr>
      <w:rPr>
        <w:rFonts w:hint="default"/>
        <w:lang w:val="pt-PT" w:eastAsia="en-US" w:bidi="ar-SA"/>
      </w:rPr>
    </w:lvl>
    <w:lvl w:ilvl="3" w:tplc="5240E6DC">
      <w:numFmt w:val="bullet"/>
      <w:lvlText w:val="•"/>
      <w:lvlJc w:val="left"/>
      <w:pPr>
        <w:ind w:left="4297" w:hanging="360"/>
      </w:pPr>
      <w:rPr>
        <w:rFonts w:hint="default"/>
        <w:lang w:val="pt-PT" w:eastAsia="en-US" w:bidi="ar-SA"/>
      </w:rPr>
    </w:lvl>
    <w:lvl w:ilvl="4" w:tplc="3DC05DA2">
      <w:numFmt w:val="bullet"/>
      <w:lvlText w:val="•"/>
      <w:lvlJc w:val="left"/>
      <w:pPr>
        <w:ind w:left="5130" w:hanging="360"/>
      </w:pPr>
      <w:rPr>
        <w:rFonts w:hint="default"/>
        <w:lang w:val="pt-PT" w:eastAsia="en-US" w:bidi="ar-SA"/>
      </w:rPr>
    </w:lvl>
    <w:lvl w:ilvl="5" w:tplc="AA5C0072">
      <w:numFmt w:val="bullet"/>
      <w:lvlText w:val="•"/>
      <w:lvlJc w:val="left"/>
      <w:pPr>
        <w:ind w:left="5963" w:hanging="360"/>
      </w:pPr>
      <w:rPr>
        <w:rFonts w:hint="default"/>
        <w:lang w:val="pt-PT" w:eastAsia="en-US" w:bidi="ar-SA"/>
      </w:rPr>
    </w:lvl>
    <w:lvl w:ilvl="6" w:tplc="64E04B82">
      <w:numFmt w:val="bullet"/>
      <w:lvlText w:val="•"/>
      <w:lvlJc w:val="left"/>
      <w:pPr>
        <w:ind w:left="6795" w:hanging="360"/>
      </w:pPr>
      <w:rPr>
        <w:rFonts w:hint="default"/>
        <w:lang w:val="pt-PT" w:eastAsia="en-US" w:bidi="ar-SA"/>
      </w:rPr>
    </w:lvl>
    <w:lvl w:ilvl="7" w:tplc="096238FC">
      <w:numFmt w:val="bullet"/>
      <w:lvlText w:val="•"/>
      <w:lvlJc w:val="left"/>
      <w:pPr>
        <w:ind w:left="7628" w:hanging="360"/>
      </w:pPr>
      <w:rPr>
        <w:rFonts w:hint="default"/>
        <w:lang w:val="pt-PT" w:eastAsia="en-US" w:bidi="ar-SA"/>
      </w:rPr>
    </w:lvl>
    <w:lvl w:ilvl="8" w:tplc="A9D6E71C">
      <w:numFmt w:val="bullet"/>
      <w:lvlText w:val="•"/>
      <w:lvlJc w:val="left"/>
      <w:pPr>
        <w:ind w:left="8461" w:hanging="360"/>
      </w:pPr>
      <w:rPr>
        <w:rFonts w:hint="default"/>
        <w:lang w:val="pt-PT" w:eastAsia="en-US" w:bidi="ar-SA"/>
      </w:rPr>
    </w:lvl>
  </w:abstractNum>
  <w:abstractNum w:abstractNumId="33">
    <w:nsid w:val="376436DF"/>
    <w:multiLevelType w:val="hybridMultilevel"/>
    <w:tmpl w:val="765C398A"/>
    <w:lvl w:ilvl="0" w:tplc="EDD0F284">
      <w:start w:val="1"/>
      <w:numFmt w:val="decimal"/>
      <w:lvlText w:val="%1"/>
      <w:lvlJc w:val="left"/>
      <w:pPr>
        <w:ind w:left="1070" w:hanging="567"/>
      </w:pPr>
      <w:rPr>
        <w:rFonts w:ascii="Arial" w:eastAsia="Arial" w:hAnsi="Arial" w:cs="Arial" w:hint="default"/>
        <w:b w:val="0"/>
        <w:bCs w:val="0"/>
        <w:i w:val="0"/>
        <w:iCs w:val="0"/>
        <w:w w:val="96"/>
        <w:sz w:val="20"/>
        <w:szCs w:val="20"/>
        <w:lang w:val="pt-PT" w:eastAsia="en-US" w:bidi="ar-SA"/>
      </w:rPr>
    </w:lvl>
    <w:lvl w:ilvl="1" w:tplc="37F2AA72">
      <w:numFmt w:val="bullet"/>
      <w:lvlText w:val="•"/>
      <w:lvlJc w:val="left"/>
      <w:pPr>
        <w:ind w:left="1984" w:hanging="567"/>
      </w:pPr>
      <w:rPr>
        <w:rFonts w:hint="default"/>
        <w:lang w:val="pt-PT" w:eastAsia="en-US" w:bidi="ar-SA"/>
      </w:rPr>
    </w:lvl>
    <w:lvl w:ilvl="2" w:tplc="5142D452">
      <w:numFmt w:val="bullet"/>
      <w:lvlText w:val="•"/>
      <w:lvlJc w:val="left"/>
      <w:pPr>
        <w:ind w:left="2889" w:hanging="567"/>
      </w:pPr>
      <w:rPr>
        <w:rFonts w:hint="default"/>
        <w:lang w:val="pt-PT" w:eastAsia="en-US" w:bidi="ar-SA"/>
      </w:rPr>
    </w:lvl>
    <w:lvl w:ilvl="3" w:tplc="EEE426B8">
      <w:numFmt w:val="bullet"/>
      <w:lvlText w:val="•"/>
      <w:lvlJc w:val="left"/>
      <w:pPr>
        <w:ind w:left="3793" w:hanging="567"/>
      </w:pPr>
      <w:rPr>
        <w:rFonts w:hint="default"/>
        <w:lang w:val="pt-PT" w:eastAsia="en-US" w:bidi="ar-SA"/>
      </w:rPr>
    </w:lvl>
    <w:lvl w:ilvl="4" w:tplc="E0AA9EE6">
      <w:numFmt w:val="bullet"/>
      <w:lvlText w:val="•"/>
      <w:lvlJc w:val="left"/>
      <w:pPr>
        <w:ind w:left="4698" w:hanging="567"/>
      </w:pPr>
      <w:rPr>
        <w:rFonts w:hint="default"/>
        <w:lang w:val="pt-PT" w:eastAsia="en-US" w:bidi="ar-SA"/>
      </w:rPr>
    </w:lvl>
    <w:lvl w:ilvl="5" w:tplc="58F4DFD2">
      <w:numFmt w:val="bullet"/>
      <w:lvlText w:val="•"/>
      <w:lvlJc w:val="left"/>
      <w:pPr>
        <w:ind w:left="5603" w:hanging="567"/>
      </w:pPr>
      <w:rPr>
        <w:rFonts w:hint="default"/>
        <w:lang w:val="pt-PT" w:eastAsia="en-US" w:bidi="ar-SA"/>
      </w:rPr>
    </w:lvl>
    <w:lvl w:ilvl="6" w:tplc="3ABA63D4">
      <w:numFmt w:val="bullet"/>
      <w:lvlText w:val="•"/>
      <w:lvlJc w:val="left"/>
      <w:pPr>
        <w:ind w:left="6507" w:hanging="567"/>
      </w:pPr>
      <w:rPr>
        <w:rFonts w:hint="default"/>
        <w:lang w:val="pt-PT" w:eastAsia="en-US" w:bidi="ar-SA"/>
      </w:rPr>
    </w:lvl>
    <w:lvl w:ilvl="7" w:tplc="511ADA06">
      <w:numFmt w:val="bullet"/>
      <w:lvlText w:val="•"/>
      <w:lvlJc w:val="left"/>
      <w:pPr>
        <w:ind w:left="7412" w:hanging="567"/>
      </w:pPr>
      <w:rPr>
        <w:rFonts w:hint="default"/>
        <w:lang w:val="pt-PT" w:eastAsia="en-US" w:bidi="ar-SA"/>
      </w:rPr>
    </w:lvl>
    <w:lvl w:ilvl="8" w:tplc="C1A688BE">
      <w:numFmt w:val="bullet"/>
      <w:lvlText w:val="•"/>
      <w:lvlJc w:val="left"/>
      <w:pPr>
        <w:ind w:left="8317" w:hanging="567"/>
      </w:pPr>
      <w:rPr>
        <w:rFonts w:hint="default"/>
        <w:lang w:val="pt-PT" w:eastAsia="en-US" w:bidi="ar-SA"/>
      </w:rPr>
    </w:lvl>
  </w:abstractNum>
  <w:abstractNum w:abstractNumId="34">
    <w:nsid w:val="39453BFC"/>
    <w:multiLevelType w:val="hybridMultilevel"/>
    <w:tmpl w:val="F51258CE"/>
    <w:lvl w:ilvl="0" w:tplc="34389E6A">
      <w:start w:val="1"/>
      <w:numFmt w:val="lowerLetter"/>
      <w:lvlText w:val="%1)"/>
      <w:lvlJc w:val="left"/>
      <w:pPr>
        <w:ind w:left="1353" w:hanging="1133"/>
      </w:pPr>
      <w:rPr>
        <w:rFonts w:ascii="Calibri" w:eastAsia="Calibri" w:hAnsi="Calibri" w:cs="Calibri" w:hint="default"/>
        <w:b/>
        <w:bCs/>
        <w:i w:val="0"/>
        <w:iCs w:val="0"/>
        <w:spacing w:val="-1"/>
        <w:w w:val="100"/>
        <w:sz w:val="22"/>
        <w:szCs w:val="22"/>
        <w:lang w:val="pt-PT" w:eastAsia="en-US" w:bidi="ar-SA"/>
      </w:rPr>
    </w:lvl>
    <w:lvl w:ilvl="1" w:tplc="F8849A34">
      <w:numFmt w:val="bullet"/>
      <w:lvlText w:val="•"/>
      <w:lvlJc w:val="left"/>
      <w:pPr>
        <w:ind w:left="2236" w:hanging="1133"/>
      </w:pPr>
      <w:rPr>
        <w:rFonts w:hint="default"/>
        <w:lang w:val="pt-PT" w:eastAsia="en-US" w:bidi="ar-SA"/>
      </w:rPr>
    </w:lvl>
    <w:lvl w:ilvl="2" w:tplc="3C923934">
      <w:numFmt w:val="bullet"/>
      <w:lvlText w:val="•"/>
      <w:lvlJc w:val="left"/>
      <w:pPr>
        <w:ind w:left="3113" w:hanging="1133"/>
      </w:pPr>
      <w:rPr>
        <w:rFonts w:hint="default"/>
        <w:lang w:val="pt-PT" w:eastAsia="en-US" w:bidi="ar-SA"/>
      </w:rPr>
    </w:lvl>
    <w:lvl w:ilvl="3" w:tplc="EFBE11EA">
      <w:numFmt w:val="bullet"/>
      <w:lvlText w:val="•"/>
      <w:lvlJc w:val="left"/>
      <w:pPr>
        <w:ind w:left="3989" w:hanging="1133"/>
      </w:pPr>
      <w:rPr>
        <w:rFonts w:hint="default"/>
        <w:lang w:val="pt-PT" w:eastAsia="en-US" w:bidi="ar-SA"/>
      </w:rPr>
    </w:lvl>
    <w:lvl w:ilvl="4" w:tplc="798A4650">
      <w:numFmt w:val="bullet"/>
      <w:lvlText w:val="•"/>
      <w:lvlJc w:val="left"/>
      <w:pPr>
        <w:ind w:left="4866" w:hanging="1133"/>
      </w:pPr>
      <w:rPr>
        <w:rFonts w:hint="default"/>
        <w:lang w:val="pt-PT" w:eastAsia="en-US" w:bidi="ar-SA"/>
      </w:rPr>
    </w:lvl>
    <w:lvl w:ilvl="5" w:tplc="CE9A62B8">
      <w:numFmt w:val="bullet"/>
      <w:lvlText w:val="•"/>
      <w:lvlJc w:val="left"/>
      <w:pPr>
        <w:ind w:left="5743" w:hanging="1133"/>
      </w:pPr>
      <w:rPr>
        <w:rFonts w:hint="default"/>
        <w:lang w:val="pt-PT" w:eastAsia="en-US" w:bidi="ar-SA"/>
      </w:rPr>
    </w:lvl>
    <w:lvl w:ilvl="6" w:tplc="8752FFEA">
      <w:numFmt w:val="bullet"/>
      <w:lvlText w:val="•"/>
      <w:lvlJc w:val="left"/>
      <w:pPr>
        <w:ind w:left="6619" w:hanging="1133"/>
      </w:pPr>
      <w:rPr>
        <w:rFonts w:hint="default"/>
        <w:lang w:val="pt-PT" w:eastAsia="en-US" w:bidi="ar-SA"/>
      </w:rPr>
    </w:lvl>
    <w:lvl w:ilvl="7" w:tplc="49B4F9CE">
      <w:numFmt w:val="bullet"/>
      <w:lvlText w:val="•"/>
      <w:lvlJc w:val="left"/>
      <w:pPr>
        <w:ind w:left="7496" w:hanging="1133"/>
      </w:pPr>
      <w:rPr>
        <w:rFonts w:hint="default"/>
        <w:lang w:val="pt-PT" w:eastAsia="en-US" w:bidi="ar-SA"/>
      </w:rPr>
    </w:lvl>
    <w:lvl w:ilvl="8" w:tplc="D89453CC">
      <w:numFmt w:val="bullet"/>
      <w:lvlText w:val="•"/>
      <w:lvlJc w:val="left"/>
      <w:pPr>
        <w:ind w:left="8373" w:hanging="1133"/>
      </w:pPr>
      <w:rPr>
        <w:rFonts w:hint="default"/>
        <w:lang w:val="pt-PT" w:eastAsia="en-US" w:bidi="ar-SA"/>
      </w:rPr>
    </w:lvl>
  </w:abstractNum>
  <w:abstractNum w:abstractNumId="35">
    <w:nsid w:val="39F47F1F"/>
    <w:multiLevelType w:val="hybridMultilevel"/>
    <w:tmpl w:val="4C7C9E9E"/>
    <w:lvl w:ilvl="0" w:tplc="8F6EDC84">
      <w:start w:val="1"/>
      <w:numFmt w:val="lowerLetter"/>
      <w:lvlText w:val="%1)"/>
      <w:lvlJc w:val="left"/>
      <w:pPr>
        <w:ind w:left="220" w:hanging="1133"/>
      </w:pPr>
      <w:rPr>
        <w:rFonts w:ascii="Calibri" w:eastAsia="Calibri" w:hAnsi="Calibri" w:cs="Calibri" w:hint="default"/>
        <w:b/>
        <w:bCs/>
        <w:i w:val="0"/>
        <w:iCs w:val="0"/>
        <w:spacing w:val="-1"/>
        <w:w w:val="100"/>
        <w:sz w:val="22"/>
        <w:szCs w:val="22"/>
        <w:lang w:val="pt-PT" w:eastAsia="en-US" w:bidi="ar-SA"/>
      </w:rPr>
    </w:lvl>
    <w:lvl w:ilvl="1" w:tplc="78749390">
      <w:numFmt w:val="bullet"/>
      <w:lvlText w:val="•"/>
      <w:lvlJc w:val="left"/>
      <w:pPr>
        <w:ind w:left="1210" w:hanging="1133"/>
      </w:pPr>
      <w:rPr>
        <w:rFonts w:hint="default"/>
        <w:lang w:val="pt-PT" w:eastAsia="en-US" w:bidi="ar-SA"/>
      </w:rPr>
    </w:lvl>
    <w:lvl w:ilvl="2" w:tplc="942E4382">
      <w:numFmt w:val="bullet"/>
      <w:lvlText w:val="•"/>
      <w:lvlJc w:val="left"/>
      <w:pPr>
        <w:ind w:left="2201" w:hanging="1133"/>
      </w:pPr>
      <w:rPr>
        <w:rFonts w:hint="default"/>
        <w:lang w:val="pt-PT" w:eastAsia="en-US" w:bidi="ar-SA"/>
      </w:rPr>
    </w:lvl>
    <w:lvl w:ilvl="3" w:tplc="2A126430">
      <w:numFmt w:val="bullet"/>
      <w:lvlText w:val="•"/>
      <w:lvlJc w:val="left"/>
      <w:pPr>
        <w:ind w:left="3191" w:hanging="1133"/>
      </w:pPr>
      <w:rPr>
        <w:rFonts w:hint="default"/>
        <w:lang w:val="pt-PT" w:eastAsia="en-US" w:bidi="ar-SA"/>
      </w:rPr>
    </w:lvl>
    <w:lvl w:ilvl="4" w:tplc="EB0E3D10">
      <w:numFmt w:val="bullet"/>
      <w:lvlText w:val="•"/>
      <w:lvlJc w:val="left"/>
      <w:pPr>
        <w:ind w:left="4182" w:hanging="1133"/>
      </w:pPr>
      <w:rPr>
        <w:rFonts w:hint="default"/>
        <w:lang w:val="pt-PT" w:eastAsia="en-US" w:bidi="ar-SA"/>
      </w:rPr>
    </w:lvl>
    <w:lvl w:ilvl="5" w:tplc="ECD2DAA0">
      <w:numFmt w:val="bullet"/>
      <w:lvlText w:val="•"/>
      <w:lvlJc w:val="left"/>
      <w:pPr>
        <w:ind w:left="5173" w:hanging="1133"/>
      </w:pPr>
      <w:rPr>
        <w:rFonts w:hint="default"/>
        <w:lang w:val="pt-PT" w:eastAsia="en-US" w:bidi="ar-SA"/>
      </w:rPr>
    </w:lvl>
    <w:lvl w:ilvl="6" w:tplc="AB684664">
      <w:numFmt w:val="bullet"/>
      <w:lvlText w:val="•"/>
      <w:lvlJc w:val="left"/>
      <w:pPr>
        <w:ind w:left="6163" w:hanging="1133"/>
      </w:pPr>
      <w:rPr>
        <w:rFonts w:hint="default"/>
        <w:lang w:val="pt-PT" w:eastAsia="en-US" w:bidi="ar-SA"/>
      </w:rPr>
    </w:lvl>
    <w:lvl w:ilvl="7" w:tplc="F92485DC">
      <w:numFmt w:val="bullet"/>
      <w:lvlText w:val="•"/>
      <w:lvlJc w:val="left"/>
      <w:pPr>
        <w:ind w:left="7154" w:hanging="1133"/>
      </w:pPr>
      <w:rPr>
        <w:rFonts w:hint="default"/>
        <w:lang w:val="pt-PT" w:eastAsia="en-US" w:bidi="ar-SA"/>
      </w:rPr>
    </w:lvl>
    <w:lvl w:ilvl="8" w:tplc="EB78176A">
      <w:numFmt w:val="bullet"/>
      <w:lvlText w:val="•"/>
      <w:lvlJc w:val="left"/>
      <w:pPr>
        <w:ind w:left="8145" w:hanging="1133"/>
      </w:pPr>
      <w:rPr>
        <w:rFonts w:hint="default"/>
        <w:lang w:val="pt-PT" w:eastAsia="en-US" w:bidi="ar-SA"/>
      </w:rPr>
    </w:lvl>
  </w:abstractNum>
  <w:abstractNum w:abstractNumId="36">
    <w:nsid w:val="3A551553"/>
    <w:multiLevelType w:val="hybridMultilevel"/>
    <w:tmpl w:val="A95EE7AE"/>
    <w:lvl w:ilvl="0" w:tplc="A93836F4">
      <w:start w:val="1"/>
      <w:numFmt w:val="lowerLetter"/>
      <w:lvlText w:val="%1)"/>
      <w:lvlJc w:val="left"/>
      <w:pPr>
        <w:ind w:left="1638" w:hanging="286"/>
      </w:pPr>
      <w:rPr>
        <w:rFonts w:ascii="Calibri" w:eastAsia="Calibri" w:hAnsi="Calibri" w:cs="Calibri" w:hint="default"/>
        <w:b/>
        <w:bCs/>
        <w:i w:val="0"/>
        <w:iCs w:val="0"/>
        <w:spacing w:val="-1"/>
        <w:w w:val="100"/>
        <w:sz w:val="22"/>
        <w:szCs w:val="22"/>
        <w:lang w:val="pt-PT" w:eastAsia="en-US" w:bidi="ar-SA"/>
      </w:rPr>
    </w:lvl>
    <w:lvl w:ilvl="1" w:tplc="AD4008EE">
      <w:numFmt w:val="bullet"/>
      <w:lvlText w:val="•"/>
      <w:lvlJc w:val="left"/>
      <w:pPr>
        <w:ind w:left="2488" w:hanging="286"/>
      </w:pPr>
      <w:rPr>
        <w:rFonts w:hint="default"/>
        <w:lang w:val="pt-PT" w:eastAsia="en-US" w:bidi="ar-SA"/>
      </w:rPr>
    </w:lvl>
    <w:lvl w:ilvl="2" w:tplc="F3581026">
      <w:numFmt w:val="bullet"/>
      <w:lvlText w:val="•"/>
      <w:lvlJc w:val="left"/>
      <w:pPr>
        <w:ind w:left="3337" w:hanging="286"/>
      </w:pPr>
      <w:rPr>
        <w:rFonts w:hint="default"/>
        <w:lang w:val="pt-PT" w:eastAsia="en-US" w:bidi="ar-SA"/>
      </w:rPr>
    </w:lvl>
    <w:lvl w:ilvl="3" w:tplc="EE4441E4">
      <w:numFmt w:val="bullet"/>
      <w:lvlText w:val="•"/>
      <w:lvlJc w:val="left"/>
      <w:pPr>
        <w:ind w:left="4185" w:hanging="286"/>
      </w:pPr>
      <w:rPr>
        <w:rFonts w:hint="default"/>
        <w:lang w:val="pt-PT" w:eastAsia="en-US" w:bidi="ar-SA"/>
      </w:rPr>
    </w:lvl>
    <w:lvl w:ilvl="4" w:tplc="19D099C8">
      <w:numFmt w:val="bullet"/>
      <w:lvlText w:val="•"/>
      <w:lvlJc w:val="left"/>
      <w:pPr>
        <w:ind w:left="5034" w:hanging="286"/>
      </w:pPr>
      <w:rPr>
        <w:rFonts w:hint="default"/>
        <w:lang w:val="pt-PT" w:eastAsia="en-US" w:bidi="ar-SA"/>
      </w:rPr>
    </w:lvl>
    <w:lvl w:ilvl="5" w:tplc="FCF280F0">
      <w:numFmt w:val="bullet"/>
      <w:lvlText w:val="•"/>
      <w:lvlJc w:val="left"/>
      <w:pPr>
        <w:ind w:left="5883" w:hanging="286"/>
      </w:pPr>
      <w:rPr>
        <w:rFonts w:hint="default"/>
        <w:lang w:val="pt-PT" w:eastAsia="en-US" w:bidi="ar-SA"/>
      </w:rPr>
    </w:lvl>
    <w:lvl w:ilvl="6" w:tplc="11EE53A4">
      <w:numFmt w:val="bullet"/>
      <w:lvlText w:val="•"/>
      <w:lvlJc w:val="left"/>
      <w:pPr>
        <w:ind w:left="6731" w:hanging="286"/>
      </w:pPr>
      <w:rPr>
        <w:rFonts w:hint="default"/>
        <w:lang w:val="pt-PT" w:eastAsia="en-US" w:bidi="ar-SA"/>
      </w:rPr>
    </w:lvl>
    <w:lvl w:ilvl="7" w:tplc="51B4B96E">
      <w:numFmt w:val="bullet"/>
      <w:lvlText w:val="•"/>
      <w:lvlJc w:val="left"/>
      <w:pPr>
        <w:ind w:left="7580" w:hanging="286"/>
      </w:pPr>
      <w:rPr>
        <w:rFonts w:hint="default"/>
        <w:lang w:val="pt-PT" w:eastAsia="en-US" w:bidi="ar-SA"/>
      </w:rPr>
    </w:lvl>
    <w:lvl w:ilvl="8" w:tplc="399C7586">
      <w:numFmt w:val="bullet"/>
      <w:lvlText w:val="•"/>
      <w:lvlJc w:val="left"/>
      <w:pPr>
        <w:ind w:left="8429" w:hanging="286"/>
      </w:pPr>
      <w:rPr>
        <w:rFonts w:hint="default"/>
        <w:lang w:val="pt-PT" w:eastAsia="en-US" w:bidi="ar-SA"/>
      </w:rPr>
    </w:lvl>
  </w:abstractNum>
  <w:abstractNum w:abstractNumId="37">
    <w:nsid w:val="3BB84BAD"/>
    <w:multiLevelType w:val="multilevel"/>
    <w:tmpl w:val="05F632D8"/>
    <w:lvl w:ilvl="0">
      <w:start w:val="1"/>
      <w:numFmt w:val="lowerLetter"/>
      <w:lvlText w:val="%1)"/>
      <w:lvlJc w:val="left"/>
      <w:pPr>
        <w:ind w:left="1636" w:hanging="286"/>
      </w:pPr>
      <w:rPr>
        <w:rFonts w:hint="default"/>
        <w:w w:val="97"/>
        <w:lang w:val="pt-PT" w:eastAsia="en-US" w:bidi="ar-SA"/>
      </w:rPr>
    </w:lvl>
    <w:lvl w:ilvl="1">
      <w:start w:val="1"/>
      <w:numFmt w:val="decimal"/>
      <w:lvlText w:val="%1.%2)"/>
      <w:lvlJc w:val="left"/>
      <w:pPr>
        <w:ind w:left="1636" w:hanging="995"/>
      </w:pPr>
      <w:rPr>
        <w:rFonts w:ascii="Arial" w:eastAsia="Arial" w:hAnsi="Arial" w:cs="Arial" w:hint="default"/>
        <w:b/>
        <w:bCs/>
        <w:i w:val="0"/>
        <w:iCs w:val="0"/>
        <w:w w:val="97"/>
        <w:sz w:val="20"/>
        <w:szCs w:val="20"/>
        <w:lang w:val="pt-PT" w:eastAsia="en-US" w:bidi="ar-SA"/>
      </w:rPr>
    </w:lvl>
    <w:lvl w:ilvl="2">
      <w:numFmt w:val="bullet"/>
      <w:lvlText w:val="•"/>
      <w:lvlJc w:val="left"/>
      <w:pPr>
        <w:ind w:left="3337" w:hanging="995"/>
      </w:pPr>
      <w:rPr>
        <w:rFonts w:hint="default"/>
        <w:lang w:val="pt-PT" w:eastAsia="en-US" w:bidi="ar-SA"/>
      </w:rPr>
    </w:lvl>
    <w:lvl w:ilvl="3">
      <w:numFmt w:val="bullet"/>
      <w:lvlText w:val="•"/>
      <w:lvlJc w:val="left"/>
      <w:pPr>
        <w:ind w:left="4185" w:hanging="995"/>
      </w:pPr>
      <w:rPr>
        <w:rFonts w:hint="default"/>
        <w:lang w:val="pt-PT" w:eastAsia="en-US" w:bidi="ar-SA"/>
      </w:rPr>
    </w:lvl>
    <w:lvl w:ilvl="4">
      <w:numFmt w:val="bullet"/>
      <w:lvlText w:val="•"/>
      <w:lvlJc w:val="left"/>
      <w:pPr>
        <w:ind w:left="5034" w:hanging="995"/>
      </w:pPr>
      <w:rPr>
        <w:rFonts w:hint="default"/>
        <w:lang w:val="pt-PT" w:eastAsia="en-US" w:bidi="ar-SA"/>
      </w:rPr>
    </w:lvl>
    <w:lvl w:ilvl="5">
      <w:numFmt w:val="bullet"/>
      <w:lvlText w:val="•"/>
      <w:lvlJc w:val="left"/>
      <w:pPr>
        <w:ind w:left="5883" w:hanging="995"/>
      </w:pPr>
      <w:rPr>
        <w:rFonts w:hint="default"/>
        <w:lang w:val="pt-PT" w:eastAsia="en-US" w:bidi="ar-SA"/>
      </w:rPr>
    </w:lvl>
    <w:lvl w:ilvl="6">
      <w:numFmt w:val="bullet"/>
      <w:lvlText w:val="•"/>
      <w:lvlJc w:val="left"/>
      <w:pPr>
        <w:ind w:left="6731" w:hanging="995"/>
      </w:pPr>
      <w:rPr>
        <w:rFonts w:hint="default"/>
        <w:lang w:val="pt-PT" w:eastAsia="en-US" w:bidi="ar-SA"/>
      </w:rPr>
    </w:lvl>
    <w:lvl w:ilvl="7">
      <w:numFmt w:val="bullet"/>
      <w:lvlText w:val="•"/>
      <w:lvlJc w:val="left"/>
      <w:pPr>
        <w:ind w:left="7580" w:hanging="995"/>
      </w:pPr>
      <w:rPr>
        <w:rFonts w:hint="default"/>
        <w:lang w:val="pt-PT" w:eastAsia="en-US" w:bidi="ar-SA"/>
      </w:rPr>
    </w:lvl>
    <w:lvl w:ilvl="8">
      <w:numFmt w:val="bullet"/>
      <w:lvlText w:val="•"/>
      <w:lvlJc w:val="left"/>
      <w:pPr>
        <w:ind w:left="8429" w:hanging="995"/>
      </w:pPr>
      <w:rPr>
        <w:rFonts w:hint="default"/>
        <w:lang w:val="pt-PT" w:eastAsia="en-US" w:bidi="ar-SA"/>
      </w:rPr>
    </w:lvl>
  </w:abstractNum>
  <w:abstractNum w:abstractNumId="38">
    <w:nsid w:val="3CD73F46"/>
    <w:multiLevelType w:val="multilevel"/>
    <w:tmpl w:val="0748B4D8"/>
    <w:lvl w:ilvl="0">
      <w:start w:val="3"/>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39">
    <w:nsid w:val="3DB634F7"/>
    <w:multiLevelType w:val="multilevel"/>
    <w:tmpl w:val="5C966A72"/>
    <w:lvl w:ilvl="0">
      <w:start w:val="1"/>
      <w:numFmt w:val="lowerLetter"/>
      <w:lvlText w:val="%1)"/>
      <w:lvlJc w:val="left"/>
      <w:pPr>
        <w:ind w:left="1571" w:hanging="360"/>
        <w:jc w:val="right"/>
      </w:pPr>
      <w:rPr>
        <w:rFonts w:ascii="Arial" w:eastAsia="Arial" w:hAnsi="Arial" w:cs="Arial" w:hint="default"/>
        <w:b/>
        <w:bCs/>
        <w:i w:val="0"/>
        <w:iCs w:val="0"/>
        <w:w w:val="97"/>
        <w:sz w:val="20"/>
        <w:szCs w:val="20"/>
        <w:lang w:val="pt-PT" w:eastAsia="en-US" w:bidi="ar-SA"/>
      </w:rPr>
    </w:lvl>
    <w:lvl w:ilvl="1">
      <w:start w:val="1"/>
      <w:numFmt w:val="decimal"/>
      <w:lvlText w:val="%1.%2"/>
      <w:lvlJc w:val="left"/>
      <w:pPr>
        <w:ind w:left="2630" w:hanging="997"/>
      </w:pPr>
      <w:rPr>
        <w:rFonts w:hint="default"/>
        <w:w w:val="100"/>
        <w:lang w:val="pt-PT" w:eastAsia="en-US" w:bidi="ar-SA"/>
      </w:rPr>
    </w:lvl>
    <w:lvl w:ilvl="2">
      <w:numFmt w:val="bullet"/>
      <w:lvlText w:val="•"/>
      <w:lvlJc w:val="left"/>
      <w:pPr>
        <w:ind w:left="3471" w:hanging="997"/>
      </w:pPr>
      <w:rPr>
        <w:rFonts w:hint="default"/>
        <w:lang w:val="pt-PT" w:eastAsia="en-US" w:bidi="ar-SA"/>
      </w:rPr>
    </w:lvl>
    <w:lvl w:ilvl="3">
      <w:numFmt w:val="bullet"/>
      <w:lvlText w:val="•"/>
      <w:lvlJc w:val="left"/>
      <w:pPr>
        <w:ind w:left="4303" w:hanging="997"/>
      </w:pPr>
      <w:rPr>
        <w:rFonts w:hint="default"/>
        <w:lang w:val="pt-PT" w:eastAsia="en-US" w:bidi="ar-SA"/>
      </w:rPr>
    </w:lvl>
    <w:lvl w:ilvl="4">
      <w:numFmt w:val="bullet"/>
      <w:lvlText w:val="•"/>
      <w:lvlJc w:val="left"/>
      <w:pPr>
        <w:ind w:left="5135" w:hanging="997"/>
      </w:pPr>
      <w:rPr>
        <w:rFonts w:hint="default"/>
        <w:lang w:val="pt-PT" w:eastAsia="en-US" w:bidi="ar-SA"/>
      </w:rPr>
    </w:lvl>
    <w:lvl w:ilvl="5">
      <w:numFmt w:val="bullet"/>
      <w:lvlText w:val="•"/>
      <w:lvlJc w:val="left"/>
      <w:pPr>
        <w:ind w:left="5967" w:hanging="997"/>
      </w:pPr>
      <w:rPr>
        <w:rFonts w:hint="default"/>
        <w:lang w:val="pt-PT" w:eastAsia="en-US" w:bidi="ar-SA"/>
      </w:rPr>
    </w:lvl>
    <w:lvl w:ilvl="6">
      <w:numFmt w:val="bullet"/>
      <w:lvlText w:val="•"/>
      <w:lvlJc w:val="left"/>
      <w:pPr>
        <w:ind w:left="6799" w:hanging="997"/>
      </w:pPr>
      <w:rPr>
        <w:rFonts w:hint="default"/>
        <w:lang w:val="pt-PT" w:eastAsia="en-US" w:bidi="ar-SA"/>
      </w:rPr>
    </w:lvl>
    <w:lvl w:ilvl="7">
      <w:numFmt w:val="bullet"/>
      <w:lvlText w:val="•"/>
      <w:lvlJc w:val="left"/>
      <w:pPr>
        <w:ind w:left="7630" w:hanging="997"/>
      </w:pPr>
      <w:rPr>
        <w:rFonts w:hint="default"/>
        <w:lang w:val="pt-PT" w:eastAsia="en-US" w:bidi="ar-SA"/>
      </w:rPr>
    </w:lvl>
    <w:lvl w:ilvl="8">
      <w:numFmt w:val="bullet"/>
      <w:lvlText w:val="•"/>
      <w:lvlJc w:val="left"/>
      <w:pPr>
        <w:ind w:left="8462" w:hanging="997"/>
      </w:pPr>
      <w:rPr>
        <w:rFonts w:hint="default"/>
        <w:lang w:val="pt-PT" w:eastAsia="en-US" w:bidi="ar-SA"/>
      </w:rPr>
    </w:lvl>
  </w:abstractNum>
  <w:abstractNum w:abstractNumId="40">
    <w:nsid w:val="426672BA"/>
    <w:multiLevelType w:val="multilevel"/>
    <w:tmpl w:val="140EAEA0"/>
    <w:lvl w:ilvl="0">
      <w:start w:val="10"/>
      <w:numFmt w:val="decimal"/>
      <w:lvlText w:val="%1"/>
      <w:lvlJc w:val="left"/>
      <w:pPr>
        <w:ind w:left="2630" w:hanging="995"/>
      </w:pPr>
      <w:rPr>
        <w:rFonts w:hint="default"/>
        <w:lang w:val="pt-PT" w:eastAsia="en-US" w:bidi="ar-SA"/>
      </w:rPr>
    </w:lvl>
    <w:lvl w:ilvl="1">
      <w:start w:val="4"/>
      <w:numFmt w:val="decimal"/>
      <w:lvlText w:val="%1.%2"/>
      <w:lvlJc w:val="left"/>
      <w:pPr>
        <w:ind w:left="2630" w:hanging="995"/>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630" w:hanging="997"/>
      </w:pPr>
      <w:rPr>
        <w:rFonts w:hint="default"/>
        <w:w w:val="97"/>
        <w:lang w:val="pt-PT" w:eastAsia="en-US" w:bidi="ar-SA"/>
      </w:rPr>
    </w:lvl>
    <w:lvl w:ilvl="3">
      <w:start w:val="1"/>
      <w:numFmt w:val="decimal"/>
      <w:lvlText w:val="%1.%2.%3.%4"/>
      <w:lvlJc w:val="left"/>
      <w:pPr>
        <w:ind w:left="4044" w:hanging="997"/>
      </w:pPr>
      <w:rPr>
        <w:rFonts w:ascii="Arial" w:eastAsia="Arial" w:hAnsi="Arial" w:cs="Arial" w:hint="default"/>
        <w:b/>
        <w:bCs/>
        <w:i w:val="0"/>
        <w:iCs w:val="0"/>
        <w:w w:val="97"/>
        <w:sz w:val="20"/>
        <w:szCs w:val="20"/>
        <w:lang w:val="pt-PT" w:eastAsia="en-US" w:bidi="ar-SA"/>
      </w:rPr>
    </w:lvl>
    <w:lvl w:ilvl="4">
      <w:start w:val="1"/>
      <w:numFmt w:val="decimal"/>
      <w:lvlText w:val="%1.%2.%3.%4.%5"/>
      <w:lvlJc w:val="left"/>
      <w:pPr>
        <w:ind w:left="4049" w:hanging="1422"/>
      </w:pPr>
      <w:rPr>
        <w:rFonts w:ascii="Arial" w:eastAsia="Arial" w:hAnsi="Arial" w:cs="Arial" w:hint="default"/>
        <w:b/>
        <w:bCs/>
        <w:i w:val="0"/>
        <w:iCs w:val="0"/>
        <w:w w:val="97"/>
        <w:sz w:val="20"/>
        <w:szCs w:val="20"/>
        <w:lang w:val="pt-PT" w:eastAsia="en-US" w:bidi="ar-SA"/>
      </w:rPr>
    </w:lvl>
    <w:lvl w:ilvl="5">
      <w:numFmt w:val="bullet"/>
      <w:lvlText w:val="•"/>
      <w:lvlJc w:val="left"/>
      <w:pPr>
        <w:ind w:left="6322" w:hanging="1422"/>
      </w:pPr>
      <w:rPr>
        <w:rFonts w:hint="default"/>
        <w:lang w:val="pt-PT" w:eastAsia="en-US" w:bidi="ar-SA"/>
      </w:rPr>
    </w:lvl>
    <w:lvl w:ilvl="6">
      <w:numFmt w:val="bullet"/>
      <w:lvlText w:val="•"/>
      <w:lvlJc w:val="left"/>
      <w:pPr>
        <w:ind w:left="7083" w:hanging="1422"/>
      </w:pPr>
      <w:rPr>
        <w:rFonts w:hint="default"/>
        <w:lang w:val="pt-PT" w:eastAsia="en-US" w:bidi="ar-SA"/>
      </w:rPr>
    </w:lvl>
    <w:lvl w:ilvl="7">
      <w:numFmt w:val="bullet"/>
      <w:lvlText w:val="•"/>
      <w:lvlJc w:val="left"/>
      <w:pPr>
        <w:ind w:left="7844" w:hanging="1422"/>
      </w:pPr>
      <w:rPr>
        <w:rFonts w:hint="default"/>
        <w:lang w:val="pt-PT" w:eastAsia="en-US" w:bidi="ar-SA"/>
      </w:rPr>
    </w:lvl>
    <w:lvl w:ilvl="8">
      <w:numFmt w:val="bullet"/>
      <w:lvlText w:val="•"/>
      <w:lvlJc w:val="left"/>
      <w:pPr>
        <w:ind w:left="8604" w:hanging="1422"/>
      </w:pPr>
      <w:rPr>
        <w:rFonts w:hint="default"/>
        <w:lang w:val="pt-PT" w:eastAsia="en-US" w:bidi="ar-SA"/>
      </w:rPr>
    </w:lvl>
  </w:abstractNum>
  <w:abstractNum w:abstractNumId="41">
    <w:nsid w:val="42FC05F7"/>
    <w:multiLevelType w:val="hybridMultilevel"/>
    <w:tmpl w:val="EB98C660"/>
    <w:lvl w:ilvl="0" w:tplc="FF5CF0AA">
      <w:start w:val="1"/>
      <w:numFmt w:val="lowerLetter"/>
      <w:lvlText w:val="%1)"/>
      <w:lvlJc w:val="left"/>
      <w:pPr>
        <w:ind w:left="1922" w:hanging="286"/>
      </w:pPr>
      <w:rPr>
        <w:rFonts w:ascii="Arial" w:eastAsia="Arial" w:hAnsi="Arial" w:cs="Arial" w:hint="default"/>
        <w:b w:val="0"/>
        <w:bCs w:val="0"/>
        <w:i w:val="0"/>
        <w:iCs w:val="0"/>
        <w:w w:val="96"/>
        <w:sz w:val="20"/>
        <w:szCs w:val="20"/>
        <w:lang w:val="pt-PT" w:eastAsia="en-US" w:bidi="ar-SA"/>
      </w:rPr>
    </w:lvl>
    <w:lvl w:ilvl="1" w:tplc="2C0C5454">
      <w:numFmt w:val="bullet"/>
      <w:lvlText w:val="•"/>
      <w:lvlJc w:val="left"/>
      <w:pPr>
        <w:ind w:left="2740" w:hanging="286"/>
      </w:pPr>
      <w:rPr>
        <w:rFonts w:hint="default"/>
        <w:lang w:val="pt-PT" w:eastAsia="en-US" w:bidi="ar-SA"/>
      </w:rPr>
    </w:lvl>
    <w:lvl w:ilvl="2" w:tplc="B270F554">
      <w:numFmt w:val="bullet"/>
      <w:lvlText w:val="•"/>
      <w:lvlJc w:val="left"/>
      <w:pPr>
        <w:ind w:left="3561" w:hanging="286"/>
      </w:pPr>
      <w:rPr>
        <w:rFonts w:hint="default"/>
        <w:lang w:val="pt-PT" w:eastAsia="en-US" w:bidi="ar-SA"/>
      </w:rPr>
    </w:lvl>
    <w:lvl w:ilvl="3" w:tplc="338CDDD6">
      <w:numFmt w:val="bullet"/>
      <w:lvlText w:val="•"/>
      <w:lvlJc w:val="left"/>
      <w:pPr>
        <w:ind w:left="4381" w:hanging="286"/>
      </w:pPr>
      <w:rPr>
        <w:rFonts w:hint="default"/>
        <w:lang w:val="pt-PT" w:eastAsia="en-US" w:bidi="ar-SA"/>
      </w:rPr>
    </w:lvl>
    <w:lvl w:ilvl="4" w:tplc="E34C8DF6">
      <w:numFmt w:val="bullet"/>
      <w:lvlText w:val="•"/>
      <w:lvlJc w:val="left"/>
      <w:pPr>
        <w:ind w:left="5202" w:hanging="286"/>
      </w:pPr>
      <w:rPr>
        <w:rFonts w:hint="default"/>
        <w:lang w:val="pt-PT" w:eastAsia="en-US" w:bidi="ar-SA"/>
      </w:rPr>
    </w:lvl>
    <w:lvl w:ilvl="5" w:tplc="87402F56">
      <w:numFmt w:val="bullet"/>
      <w:lvlText w:val="•"/>
      <w:lvlJc w:val="left"/>
      <w:pPr>
        <w:ind w:left="6023" w:hanging="286"/>
      </w:pPr>
      <w:rPr>
        <w:rFonts w:hint="default"/>
        <w:lang w:val="pt-PT" w:eastAsia="en-US" w:bidi="ar-SA"/>
      </w:rPr>
    </w:lvl>
    <w:lvl w:ilvl="6" w:tplc="6734C6A8">
      <w:numFmt w:val="bullet"/>
      <w:lvlText w:val="•"/>
      <w:lvlJc w:val="left"/>
      <w:pPr>
        <w:ind w:left="6843" w:hanging="286"/>
      </w:pPr>
      <w:rPr>
        <w:rFonts w:hint="default"/>
        <w:lang w:val="pt-PT" w:eastAsia="en-US" w:bidi="ar-SA"/>
      </w:rPr>
    </w:lvl>
    <w:lvl w:ilvl="7" w:tplc="AB3CB57E">
      <w:numFmt w:val="bullet"/>
      <w:lvlText w:val="•"/>
      <w:lvlJc w:val="left"/>
      <w:pPr>
        <w:ind w:left="7664" w:hanging="286"/>
      </w:pPr>
      <w:rPr>
        <w:rFonts w:hint="default"/>
        <w:lang w:val="pt-PT" w:eastAsia="en-US" w:bidi="ar-SA"/>
      </w:rPr>
    </w:lvl>
    <w:lvl w:ilvl="8" w:tplc="4B403AB0">
      <w:numFmt w:val="bullet"/>
      <w:lvlText w:val="•"/>
      <w:lvlJc w:val="left"/>
      <w:pPr>
        <w:ind w:left="8485" w:hanging="286"/>
      </w:pPr>
      <w:rPr>
        <w:rFonts w:hint="default"/>
        <w:lang w:val="pt-PT" w:eastAsia="en-US" w:bidi="ar-SA"/>
      </w:rPr>
    </w:lvl>
  </w:abstractNum>
  <w:abstractNum w:abstractNumId="42">
    <w:nsid w:val="449968DC"/>
    <w:multiLevelType w:val="hybridMultilevel"/>
    <w:tmpl w:val="33CCAA54"/>
    <w:lvl w:ilvl="0" w:tplc="C88051D2">
      <w:start w:val="1"/>
      <w:numFmt w:val="lowerLetter"/>
      <w:lvlText w:val="%1)"/>
      <w:lvlJc w:val="left"/>
      <w:pPr>
        <w:ind w:left="220" w:hanging="1133"/>
      </w:pPr>
      <w:rPr>
        <w:rFonts w:ascii="Calibri" w:eastAsia="Calibri" w:hAnsi="Calibri" w:cs="Calibri" w:hint="default"/>
        <w:b/>
        <w:bCs/>
        <w:i w:val="0"/>
        <w:iCs w:val="0"/>
        <w:spacing w:val="-1"/>
        <w:w w:val="100"/>
        <w:sz w:val="22"/>
        <w:szCs w:val="22"/>
        <w:lang w:val="pt-PT" w:eastAsia="en-US" w:bidi="ar-SA"/>
      </w:rPr>
    </w:lvl>
    <w:lvl w:ilvl="1" w:tplc="741A8668">
      <w:numFmt w:val="bullet"/>
      <w:lvlText w:val="•"/>
      <w:lvlJc w:val="left"/>
      <w:pPr>
        <w:ind w:left="1210" w:hanging="1133"/>
      </w:pPr>
      <w:rPr>
        <w:rFonts w:hint="default"/>
        <w:lang w:val="pt-PT" w:eastAsia="en-US" w:bidi="ar-SA"/>
      </w:rPr>
    </w:lvl>
    <w:lvl w:ilvl="2" w:tplc="CDA6F51E">
      <w:numFmt w:val="bullet"/>
      <w:lvlText w:val="•"/>
      <w:lvlJc w:val="left"/>
      <w:pPr>
        <w:ind w:left="2201" w:hanging="1133"/>
      </w:pPr>
      <w:rPr>
        <w:rFonts w:hint="default"/>
        <w:lang w:val="pt-PT" w:eastAsia="en-US" w:bidi="ar-SA"/>
      </w:rPr>
    </w:lvl>
    <w:lvl w:ilvl="3" w:tplc="38A47374">
      <w:numFmt w:val="bullet"/>
      <w:lvlText w:val="•"/>
      <w:lvlJc w:val="left"/>
      <w:pPr>
        <w:ind w:left="3191" w:hanging="1133"/>
      </w:pPr>
      <w:rPr>
        <w:rFonts w:hint="default"/>
        <w:lang w:val="pt-PT" w:eastAsia="en-US" w:bidi="ar-SA"/>
      </w:rPr>
    </w:lvl>
    <w:lvl w:ilvl="4" w:tplc="A694EC8E">
      <w:numFmt w:val="bullet"/>
      <w:lvlText w:val="•"/>
      <w:lvlJc w:val="left"/>
      <w:pPr>
        <w:ind w:left="4182" w:hanging="1133"/>
      </w:pPr>
      <w:rPr>
        <w:rFonts w:hint="default"/>
        <w:lang w:val="pt-PT" w:eastAsia="en-US" w:bidi="ar-SA"/>
      </w:rPr>
    </w:lvl>
    <w:lvl w:ilvl="5" w:tplc="B4C22C80">
      <w:numFmt w:val="bullet"/>
      <w:lvlText w:val="•"/>
      <w:lvlJc w:val="left"/>
      <w:pPr>
        <w:ind w:left="5173" w:hanging="1133"/>
      </w:pPr>
      <w:rPr>
        <w:rFonts w:hint="default"/>
        <w:lang w:val="pt-PT" w:eastAsia="en-US" w:bidi="ar-SA"/>
      </w:rPr>
    </w:lvl>
    <w:lvl w:ilvl="6" w:tplc="74485BB4">
      <w:numFmt w:val="bullet"/>
      <w:lvlText w:val="•"/>
      <w:lvlJc w:val="left"/>
      <w:pPr>
        <w:ind w:left="6163" w:hanging="1133"/>
      </w:pPr>
      <w:rPr>
        <w:rFonts w:hint="default"/>
        <w:lang w:val="pt-PT" w:eastAsia="en-US" w:bidi="ar-SA"/>
      </w:rPr>
    </w:lvl>
    <w:lvl w:ilvl="7" w:tplc="9B30FAB8">
      <w:numFmt w:val="bullet"/>
      <w:lvlText w:val="•"/>
      <w:lvlJc w:val="left"/>
      <w:pPr>
        <w:ind w:left="7154" w:hanging="1133"/>
      </w:pPr>
      <w:rPr>
        <w:rFonts w:hint="default"/>
        <w:lang w:val="pt-PT" w:eastAsia="en-US" w:bidi="ar-SA"/>
      </w:rPr>
    </w:lvl>
    <w:lvl w:ilvl="8" w:tplc="0F86F5B8">
      <w:numFmt w:val="bullet"/>
      <w:lvlText w:val="•"/>
      <w:lvlJc w:val="left"/>
      <w:pPr>
        <w:ind w:left="8145" w:hanging="1133"/>
      </w:pPr>
      <w:rPr>
        <w:rFonts w:hint="default"/>
        <w:lang w:val="pt-PT" w:eastAsia="en-US" w:bidi="ar-SA"/>
      </w:rPr>
    </w:lvl>
  </w:abstractNum>
  <w:abstractNum w:abstractNumId="43">
    <w:nsid w:val="451B65A6"/>
    <w:multiLevelType w:val="hybridMultilevel"/>
    <w:tmpl w:val="C9788046"/>
    <w:lvl w:ilvl="0" w:tplc="96AA643E">
      <w:start w:val="1"/>
      <w:numFmt w:val="lowerLetter"/>
      <w:lvlText w:val="%1)"/>
      <w:lvlJc w:val="left"/>
      <w:pPr>
        <w:ind w:left="2849" w:hanging="360"/>
      </w:pPr>
      <w:rPr>
        <w:rFonts w:ascii="Calibri" w:eastAsia="Calibri" w:hAnsi="Calibri" w:cs="Calibri" w:hint="default"/>
        <w:b w:val="0"/>
        <w:bCs w:val="0"/>
        <w:i w:val="0"/>
        <w:iCs w:val="0"/>
        <w:spacing w:val="-1"/>
        <w:w w:val="100"/>
        <w:sz w:val="22"/>
        <w:szCs w:val="22"/>
        <w:lang w:val="pt-PT" w:eastAsia="en-US" w:bidi="ar-SA"/>
      </w:rPr>
    </w:lvl>
    <w:lvl w:ilvl="1" w:tplc="036A4ED2">
      <w:numFmt w:val="bullet"/>
      <w:lvlText w:val="•"/>
      <w:lvlJc w:val="left"/>
      <w:pPr>
        <w:ind w:left="3568" w:hanging="360"/>
      </w:pPr>
      <w:rPr>
        <w:rFonts w:hint="default"/>
        <w:lang w:val="pt-PT" w:eastAsia="en-US" w:bidi="ar-SA"/>
      </w:rPr>
    </w:lvl>
    <w:lvl w:ilvl="2" w:tplc="54EC4D88">
      <w:numFmt w:val="bullet"/>
      <w:lvlText w:val="•"/>
      <w:lvlJc w:val="left"/>
      <w:pPr>
        <w:ind w:left="4297" w:hanging="360"/>
      </w:pPr>
      <w:rPr>
        <w:rFonts w:hint="default"/>
        <w:lang w:val="pt-PT" w:eastAsia="en-US" w:bidi="ar-SA"/>
      </w:rPr>
    </w:lvl>
    <w:lvl w:ilvl="3" w:tplc="CEA63ECE">
      <w:numFmt w:val="bullet"/>
      <w:lvlText w:val="•"/>
      <w:lvlJc w:val="left"/>
      <w:pPr>
        <w:ind w:left="5025" w:hanging="360"/>
      </w:pPr>
      <w:rPr>
        <w:rFonts w:hint="default"/>
        <w:lang w:val="pt-PT" w:eastAsia="en-US" w:bidi="ar-SA"/>
      </w:rPr>
    </w:lvl>
    <w:lvl w:ilvl="4" w:tplc="E33C0DC6">
      <w:numFmt w:val="bullet"/>
      <w:lvlText w:val="•"/>
      <w:lvlJc w:val="left"/>
      <w:pPr>
        <w:ind w:left="5754" w:hanging="360"/>
      </w:pPr>
      <w:rPr>
        <w:rFonts w:hint="default"/>
        <w:lang w:val="pt-PT" w:eastAsia="en-US" w:bidi="ar-SA"/>
      </w:rPr>
    </w:lvl>
    <w:lvl w:ilvl="5" w:tplc="C3869EE2">
      <w:numFmt w:val="bullet"/>
      <w:lvlText w:val="•"/>
      <w:lvlJc w:val="left"/>
      <w:pPr>
        <w:ind w:left="6483" w:hanging="360"/>
      </w:pPr>
      <w:rPr>
        <w:rFonts w:hint="default"/>
        <w:lang w:val="pt-PT" w:eastAsia="en-US" w:bidi="ar-SA"/>
      </w:rPr>
    </w:lvl>
    <w:lvl w:ilvl="6" w:tplc="C4382B42">
      <w:numFmt w:val="bullet"/>
      <w:lvlText w:val="•"/>
      <w:lvlJc w:val="left"/>
      <w:pPr>
        <w:ind w:left="7211" w:hanging="360"/>
      </w:pPr>
      <w:rPr>
        <w:rFonts w:hint="default"/>
        <w:lang w:val="pt-PT" w:eastAsia="en-US" w:bidi="ar-SA"/>
      </w:rPr>
    </w:lvl>
    <w:lvl w:ilvl="7" w:tplc="C810834E">
      <w:numFmt w:val="bullet"/>
      <w:lvlText w:val="•"/>
      <w:lvlJc w:val="left"/>
      <w:pPr>
        <w:ind w:left="7940" w:hanging="360"/>
      </w:pPr>
      <w:rPr>
        <w:rFonts w:hint="default"/>
        <w:lang w:val="pt-PT" w:eastAsia="en-US" w:bidi="ar-SA"/>
      </w:rPr>
    </w:lvl>
    <w:lvl w:ilvl="8" w:tplc="DBA003BC">
      <w:numFmt w:val="bullet"/>
      <w:lvlText w:val="•"/>
      <w:lvlJc w:val="left"/>
      <w:pPr>
        <w:ind w:left="8669" w:hanging="360"/>
      </w:pPr>
      <w:rPr>
        <w:rFonts w:hint="default"/>
        <w:lang w:val="pt-PT" w:eastAsia="en-US" w:bidi="ar-SA"/>
      </w:rPr>
    </w:lvl>
  </w:abstractNum>
  <w:abstractNum w:abstractNumId="44">
    <w:nsid w:val="45DC5F2F"/>
    <w:multiLevelType w:val="hybridMultilevel"/>
    <w:tmpl w:val="D6981186"/>
    <w:lvl w:ilvl="0" w:tplc="A2F87E02">
      <w:start w:val="1"/>
      <w:numFmt w:val="lowerLetter"/>
      <w:lvlText w:val="%1)"/>
      <w:lvlJc w:val="left"/>
      <w:pPr>
        <w:ind w:left="2027" w:hanging="250"/>
      </w:pPr>
      <w:rPr>
        <w:rFonts w:hint="default"/>
        <w:spacing w:val="-1"/>
        <w:w w:val="100"/>
        <w:lang w:val="pt-PT" w:eastAsia="en-US" w:bidi="ar-SA"/>
      </w:rPr>
    </w:lvl>
    <w:lvl w:ilvl="1" w:tplc="85104C4E">
      <w:numFmt w:val="bullet"/>
      <w:lvlText w:val="•"/>
      <w:lvlJc w:val="left"/>
      <w:pPr>
        <w:ind w:left="2830" w:hanging="250"/>
      </w:pPr>
      <w:rPr>
        <w:rFonts w:hint="default"/>
        <w:lang w:val="pt-PT" w:eastAsia="en-US" w:bidi="ar-SA"/>
      </w:rPr>
    </w:lvl>
    <w:lvl w:ilvl="2" w:tplc="BF4673DA">
      <w:numFmt w:val="bullet"/>
      <w:lvlText w:val="•"/>
      <w:lvlJc w:val="left"/>
      <w:pPr>
        <w:ind w:left="3641" w:hanging="250"/>
      </w:pPr>
      <w:rPr>
        <w:rFonts w:hint="default"/>
        <w:lang w:val="pt-PT" w:eastAsia="en-US" w:bidi="ar-SA"/>
      </w:rPr>
    </w:lvl>
    <w:lvl w:ilvl="3" w:tplc="DD12A784">
      <w:numFmt w:val="bullet"/>
      <w:lvlText w:val="•"/>
      <w:lvlJc w:val="left"/>
      <w:pPr>
        <w:ind w:left="4451" w:hanging="250"/>
      </w:pPr>
      <w:rPr>
        <w:rFonts w:hint="default"/>
        <w:lang w:val="pt-PT" w:eastAsia="en-US" w:bidi="ar-SA"/>
      </w:rPr>
    </w:lvl>
    <w:lvl w:ilvl="4" w:tplc="FE6AE4E0">
      <w:numFmt w:val="bullet"/>
      <w:lvlText w:val="•"/>
      <w:lvlJc w:val="left"/>
      <w:pPr>
        <w:ind w:left="5262" w:hanging="250"/>
      </w:pPr>
      <w:rPr>
        <w:rFonts w:hint="default"/>
        <w:lang w:val="pt-PT" w:eastAsia="en-US" w:bidi="ar-SA"/>
      </w:rPr>
    </w:lvl>
    <w:lvl w:ilvl="5" w:tplc="0464ED38">
      <w:numFmt w:val="bullet"/>
      <w:lvlText w:val="•"/>
      <w:lvlJc w:val="left"/>
      <w:pPr>
        <w:ind w:left="6073" w:hanging="250"/>
      </w:pPr>
      <w:rPr>
        <w:rFonts w:hint="default"/>
        <w:lang w:val="pt-PT" w:eastAsia="en-US" w:bidi="ar-SA"/>
      </w:rPr>
    </w:lvl>
    <w:lvl w:ilvl="6" w:tplc="0A1ADDC0">
      <w:numFmt w:val="bullet"/>
      <w:lvlText w:val="•"/>
      <w:lvlJc w:val="left"/>
      <w:pPr>
        <w:ind w:left="6883" w:hanging="250"/>
      </w:pPr>
      <w:rPr>
        <w:rFonts w:hint="default"/>
        <w:lang w:val="pt-PT" w:eastAsia="en-US" w:bidi="ar-SA"/>
      </w:rPr>
    </w:lvl>
    <w:lvl w:ilvl="7" w:tplc="D3CE0FE4">
      <w:numFmt w:val="bullet"/>
      <w:lvlText w:val="•"/>
      <w:lvlJc w:val="left"/>
      <w:pPr>
        <w:ind w:left="7694" w:hanging="250"/>
      </w:pPr>
      <w:rPr>
        <w:rFonts w:hint="default"/>
        <w:lang w:val="pt-PT" w:eastAsia="en-US" w:bidi="ar-SA"/>
      </w:rPr>
    </w:lvl>
    <w:lvl w:ilvl="8" w:tplc="EDC66D02">
      <w:numFmt w:val="bullet"/>
      <w:lvlText w:val="•"/>
      <w:lvlJc w:val="left"/>
      <w:pPr>
        <w:ind w:left="8505" w:hanging="250"/>
      </w:pPr>
      <w:rPr>
        <w:rFonts w:hint="default"/>
        <w:lang w:val="pt-PT" w:eastAsia="en-US" w:bidi="ar-SA"/>
      </w:rPr>
    </w:lvl>
  </w:abstractNum>
  <w:abstractNum w:abstractNumId="45">
    <w:nsid w:val="465B61C6"/>
    <w:multiLevelType w:val="multilevel"/>
    <w:tmpl w:val="B1B4BD44"/>
    <w:lvl w:ilvl="0">
      <w:start w:val="4"/>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353" w:hanging="1133"/>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220" w:hanging="1133"/>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4282" w:hanging="1133"/>
      </w:pPr>
      <w:rPr>
        <w:rFonts w:hint="default"/>
        <w:lang w:val="pt-PT" w:eastAsia="en-US" w:bidi="ar-SA"/>
      </w:rPr>
    </w:lvl>
    <w:lvl w:ilvl="5">
      <w:numFmt w:val="bullet"/>
      <w:lvlText w:val="•"/>
      <w:lvlJc w:val="left"/>
      <w:pPr>
        <w:ind w:left="5256" w:hanging="1133"/>
      </w:pPr>
      <w:rPr>
        <w:rFonts w:hint="default"/>
        <w:lang w:val="pt-PT" w:eastAsia="en-US" w:bidi="ar-SA"/>
      </w:rPr>
    </w:lvl>
    <w:lvl w:ilvl="6">
      <w:numFmt w:val="bullet"/>
      <w:lvlText w:val="•"/>
      <w:lvlJc w:val="left"/>
      <w:pPr>
        <w:ind w:left="6230" w:hanging="1133"/>
      </w:pPr>
      <w:rPr>
        <w:rFonts w:hint="default"/>
        <w:lang w:val="pt-PT" w:eastAsia="en-US" w:bidi="ar-SA"/>
      </w:rPr>
    </w:lvl>
    <w:lvl w:ilvl="7">
      <w:numFmt w:val="bullet"/>
      <w:lvlText w:val="•"/>
      <w:lvlJc w:val="left"/>
      <w:pPr>
        <w:ind w:left="7204" w:hanging="1133"/>
      </w:pPr>
      <w:rPr>
        <w:rFonts w:hint="default"/>
        <w:lang w:val="pt-PT" w:eastAsia="en-US" w:bidi="ar-SA"/>
      </w:rPr>
    </w:lvl>
    <w:lvl w:ilvl="8">
      <w:numFmt w:val="bullet"/>
      <w:lvlText w:val="•"/>
      <w:lvlJc w:val="left"/>
      <w:pPr>
        <w:ind w:left="8178" w:hanging="1133"/>
      </w:pPr>
      <w:rPr>
        <w:rFonts w:hint="default"/>
        <w:lang w:val="pt-PT" w:eastAsia="en-US" w:bidi="ar-SA"/>
      </w:rPr>
    </w:lvl>
  </w:abstractNum>
  <w:abstractNum w:abstractNumId="46">
    <w:nsid w:val="46BD0536"/>
    <w:multiLevelType w:val="multilevel"/>
    <w:tmpl w:val="6180E864"/>
    <w:lvl w:ilvl="0">
      <w:start w:val="7"/>
      <w:numFmt w:val="decimal"/>
      <w:lvlText w:val="%1"/>
      <w:lvlJc w:val="left"/>
      <w:pPr>
        <w:ind w:left="220" w:hanging="1133"/>
      </w:pPr>
      <w:rPr>
        <w:rFonts w:hint="default"/>
        <w:lang w:val="pt-PT" w:eastAsia="en-US" w:bidi="ar-SA"/>
      </w:rPr>
    </w:lvl>
    <w:lvl w:ilvl="1">
      <w:start w:val="3"/>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201" w:hanging="1133"/>
      </w:pPr>
      <w:rPr>
        <w:rFonts w:hint="default"/>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47">
    <w:nsid w:val="47F3684F"/>
    <w:multiLevelType w:val="multilevel"/>
    <w:tmpl w:val="038C6764"/>
    <w:lvl w:ilvl="0">
      <w:start w:val="8"/>
      <w:numFmt w:val="decimal"/>
      <w:lvlText w:val="%1"/>
      <w:lvlJc w:val="left"/>
      <w:pPr>
        <w:ind w:left="2346" w:hanging="708"/>
      </w:pPr>
      <w:rPr>
        <w:rFonts w:hint="default"/>
        <w:lang w:val="pt-PT" w:eastAsia="en-US" w:bidi="ar-SA"/>
      </w:rPr>
    </w:lvl>
    <w:lvl w:ilvl="1">
      <w:start w:val="6"/>
      <w:numFmt w:val="decimal"/>
      <w:lvlText w:val="%1.%2"/>
      <w:lvlJc w:val="left"/>
      <w:pPr>
        <w:ind w:left="2346" w:hanging="708"/>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3631" w:hanging="720"/>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5081" w:hanging="720"/>
      </w:pPr>
      <w:rPr>
        <w:rFonts w:hint="default"/>
        <w:lang w:val="pt-PT" w:eastAsia="en-US" w:bidi="ar-SA"/>
      </w:rPr>
    </w:lvl>
    <w:lvl w:ilvl="4">
      <w:numFmt w:val="bullet"/>
      <w:lvlText w:val="•"/>
      <w:lvlJc w:val="left"/>
      <w:pPr>
        <w:ind w:left="5802" w:hanging="720"/>
      </w:pPr>
      <w:rPr>
        <w:rFonts w:hint="default"/>
        <w:lang w:val="pt-PT" w:eastAsia="en-US" w:bidi="ar-SA"/>
      </w:rPr>
    </w:lvl>
    <w:lvl w:ilvl="5">
      <w:numFmt w:val="bullet"/>
      <w:lvlText w:val="•"/>
      <w:lvlJc w:val="left"/>
      <w:pPr>
        <w:ind w:left="6522" w:hanging="720"/>
      </w:pPr>
      <w:rPr>
        <w:rFonts w:hint="default"/>
        <w:lang w:val="pt-PT" w:eastAsia="en-US" w:bidi="ar-SA"/>
      </w:rPr>
    </w:lvl>
    <w:lvl w:ilvl="6">
      <w:numFmt w:val="bullet"/>
      <w:lvlText w:val="•"/>
      <w:lvlJc w:val="left"/>
      <w:pPr>
        <w:ind w:left="7243" w:hanging="720"/>
      </w:pPr>
      <w:rPr>
        <w:rFonts w:hint="default"/>
        <w:lang w:val="pt-PT" w:eastAsia="en-US" w:bidi="ar-SA"/>
      </w:rPr>
    </w:lvl>
    <w:lvl w:ilvl="7">
      <w:numFmt w:val="bullet"/>
      <w:lvlText w:val="•"/>
      <w:lvlJc w:val="left"/>
      <w:pPr>
        <w:ind w:left="7964" w:hanging="720"/>
      </w:pPr>
      <w:rPr>
        <w:rFonts w:hint="default"/>
        <w:lang w:val="pt-PT" w:eastAsia="en-US" w:bidi="ar-SA"/>
      </w:rPr>
    </w:lvl>
    <w:lvl w:ilvl="8">
      <w:numFmt w:val="bullet"/>
      <w:lvlText w:val="•"/>
      <w:lvlJc w:val="left"/>
      <w:pPr>
        <w:ind w:left="8684" w:hanging="720"/>
      </w:pPr>
      <w:rPr>
        <w:rFonts w:hint="default"/>
        <w:lang w:val="pt-PT" w:eastAsia="en-US" w:bidi="ar-SA"/>
      </w:rPr>
    </w:lvl>
  </w:abstractNum>
  <w:abstractNum w:abstractNumId="48">
    <w:nsid w:val="49197FD5"/>
    <w:multiLevelType w:val="hybridMultilevel"/>
    <w:tmpl w:val="C50CF260"/>
    <w:lvl w:ilvl="0" w:tplc="F2A64BDC">
      <w:start w:val="1"/>
      <w:numFmt w:val="lowerLetter"/>
      <w:lvlText w:val="%1)"/>
      <w:lvlJc w:val="left"/>
      <w:pPr>
        <w:ind w:left="1922" w:hanging="286"/>
        <w:jc w:val="right"/>
      </w:pPr>
      <w:rPr>
        <w:rFonts w:ascii="Arial" w:eastAsia="Arial" w:hAnsi="Arial" w:cs="Arial" w:hint="default"/>
        <w:b/>
        <w:bCs/>
        <w:i w:val="0"/>
        <w:iCs w:val="0"/>
        <w:w w:val="97"/>
        <w:sz w:val="20"/>
        <w:szCs w:val="20"/>
        <w:lang w:val="pt-PT" w:eastAsia="en-US" w:bidi="ar-SA"/>
      </w:rPr>
    </w:lvl>
    <w:lvl w:ilvl="1" w:tplc="C6508FC4">
      <w:numFmt w:val="bullet"/>
      <w:lvlText w:val="•"/>
      <w:lvlJc w:val="left"/>
      <w:pPr>
        <w:ind w:left="2740" w:hanging="286"/>
      </w:pPr>
      <w:rPr>
        <w:rFonts w:hint="default"/>
        <w:lang w:val="pt-PT" w:eastAsia="en-US" w:bidi="ar-SA"/>
      </w:rPr>
    </w:lvl>
    <w:lvl w:ilvl="2" w:tplc="BFDE3002">
      <w:numFmt w:val="bullet"/>
      <w:lvlText w:val="•"/>
      <w:lvlJc w:val="left"/>
      <w:pPr>
        <w:ind w:left="3561" w:hanging="286"/>
      </w:pPr>
      <w:rPr>
        <w:rFonts w:hint="default"/>
        <w:lang w:val="pt-PT" w:eastAsia="en-US" w:bidi="ar-SA"/>
      </w:rPr>
    </w:lvl>
    <w:lvl w:ilvl="3" w:tplc="04C2E90E">
      <w:numFmt w:val="bullet"/>
      <w:lvlText w:val="•"/>
      <w:lvlJc w:val="left"/>
      <w:pPr>
        <w:ind w:left="4381" w:hanging="286"/>
      </w:pPr>
      <w:rPr>
        <w:rFonts w:hint="default"/>
        <w:lang w:val="pt-PT" w:eastAsia="en-US" w:bidi="ar-SA"/>
      </w:rPr>
    </w:lvl>
    <w:lvl w:ilvl="4" w:tplc="3D4C0F92">
      <w:numFmt w:val="bullet"/>
      <w:lvlText w:val="•"/>
      <w:lvlJc w:val="left"/>
      <w:pPr>
        <w:ind w:left="5202" w:hanging="286"/>
      </w:pPr>
      <w:rPr>
        <w:rFonts w:hint="default"/>
        <w:lang w:val="pt-PT" w:eastAsia="en-US" w:bidi="ar-SA"/>
      </w:rPr>
    </w:lvl>
    <w:lvl w:ilvl="5" w:tplc="A5B81234">
      <w:numFmt w:val="bullet"/>
      <w:lvlText w:val="•"/>
      <w:lvlJc w:val="left"/>
      <w:pPr>
        <w:ind w:left="6023" w:hanging="286"/>
      </w:pPr>
      <w:rPr>
        <w:rFonts w:hint="default"/>
        <w:lang w:val="pt-PT" w:eastAsia="en-US" w:bidi="ar-SA"/>
      </w:rPr>
    </w:lvl>
    <w:lvl w:ilvl="6" w:tplc="D6DA1910">
      <w:numFmt w:val="bullet"/>
      <w:lvlText w:val="•"/>
      <w:lvlJc w:val="left"/>
      <w:pPr>
        <w:ind w:left="6843" w:hanging="286"/>
      </w:pPr>
      <w:rPr>
        <w:rFonts w:hint="default"/>
        <w:lang w:val="pt-PT" w:eastAsia="en-US" w:bidi="ar-SA"/>
      </w:rPr>
    </w:lvl>
    <w:lvl w:ilvl="7" w:tplc="CA8AC6A0">
      <w:numFmt w:val="bullet"/>
      <w:lvlText w:val="•"/>
      <w:lvlJc w:val="left"/>
      <w:pPr>
        <w:ind w:left="7664" w:hanging="286"/>
      </w:pPr>
      <w:rPr>
        <w:rFonts w:hint="default"/>
        <w:lang w:val="pt-PT" w:eastAsia="en-US" w:bidi="ar-SA"/>
      </w:rPr>
    </w:lvl>
    <w:lvl w:ilvl="8" w:tplc="67DE3828">
      <w:numFmt w:val="bullet"/>
      <w:lvlText w:val="•"/>
      <w:lvlJc w:val="left"/>
      <w:pPr>
        <w:ind w:left="8485" w:hanging="286"/>
      </w:pPr>
      <w:rPr>
        <w:rFonts w:hint="default"/>
        <w:lang w:val="pt-PT" w:eastAsia="en-US" w:bidi="ar-SA"/>
      </w:rPr>
    </w:lvl>
  </w:abstractNum>
  <w:abstractNum w:abstractNumId="49">
    <w:nsid w:val="4B8B59EE"/>
    <w:multiLevelType w:val="multilevel"/>
    <w:tmpl w:val="FA6CB172"/>
    <w:lvl w:ilvl="0">
      <w:start w:val="1"/>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hint="default"/>
        <w:spacing w:val="-2"/>
        <w:w w:val="100"/>
        <w:lang w:val="pt-PT" w:eastAsia="en-US" w:bidi="ar-SA"/>
      </w:rPr>
    </w:lvl>
    <w:lvl w:ilvl="2">
      <w:start w:val="1"/>
      <w:numFmt w:val="decimal"/>
      <w:lvlText w:val="%1.%2.%3"/>
      <w:lvlJc w:val="left"/>
      <w:pPr>
        <w:ind w:left="1353" w:hanging="536"/>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308" w:hanging="536"/>
      </w:pPr>
      <w:rPr>
        <w:rFonts w:hint="default"/>
        <w:lang w:val="pt-PT" w:eastAsia="en-US" w:bidi="ar-SA"/>
      </w:rPr>
    </w:lvl>
    <w:lvl w:ilvl="4">
      <w:numFmt w:val="bullet"/>
      <w:lvlText w:val="•"/>
      <w:lvlJc w:val="left"/>
      <w:pPr>
        <w:ind w:left="4282" w:hanging="536"/>
      </w:pPr>
      <w:rPr>
        <w:rFonts w:hint="default"/>
        <w:lang w:val="pt-PT" w:eastAsia="en-US" w:bidi="ar-SA"/>
      </w:rPr>
    </w:lvl>
    <w:lvl w:ilvl="5">
      <w:numFmt w:val="bullet"/>
      <w:lvlText w:val="•"/>
      <w:lvlJc w:val="left"/>
      <w:pPr>
        <w:ind w:left="5256" w:hanging="536"/>
      </w:pPr>
      <w:rPr>
        <w:rFonts w:hint="default"/>
        <w:lang w:val="pt-PT" w:eastAsia="en-US" w:bidi="ar-SA"/>
      </w:rPr>
    </w:lvl>
    <w:lvl w:ilvl="6">
      <w:numFmt w:val="bullet"/>
      <w:lvlText w:val="•"/>
      <w:lvlJc w:val="left"/>
      <w:pPr>
        <w:ind w:left="6230" w:hanging="536"/>
      </w:pPr>
      <w:rPr>
        <w:rFonts w:hint="default"/>
        <w:lang w:val="pt-PT" w:eastAsia="en-US" w:bidi="ar-SA"/>
      </w:rPr>
    </w:lvl>
    <w:lvl w:ilvl="7">
      <w:numFmt w:val="bullet"/>
      <w:lvlText w:val="•"/>
      <w:lvlJc w:val="left"/>
      <w:pPr>
        <w:ind w:left="7204" w:hanging="536"/>
      </w:pPr>
      <w:rPr>
        <w:rFonts w:hint="default"/>
        <w:lang w:val="pt-PT" w:eastAsia="en-US" w:bidi="ar-SA"/>
      </w:rPr>
    </w:lvl>
    <w:lvl w:ilvl="8">
      <w:numFmt w:val="bullet"/>
      <w:lvlText w:val="•"/>
      <w:lvlJc w:val="left"/>
      <w:pPr>
        <w:ind w:left="8178" w:hanging="536"/>
      </w:pPr>
      <w:rPr>
        <w:rFonts w:hint="default"/>
        <w:lang w:val="pt-PT" w:eastAsia="en-US" w:bidi="ar-SA"/>
      </w:rPr>
    </w:lvl>
  </w:abstractNum>
  <w:abstractNum w:abstractNumId="50">
    <w:nsid w:val="4BEB3ABB"/>
    <w:multiLevelType w:val="multilevel"/>
    <w:tmpl w:val="D68AF1BC"/>
    <w:lvl w:ilvl="0">
      <w:start w:val="7"/>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928" w:hanging="711"/>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1353" w:hanging="994"/>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3551" w:hanging="994"/>
      </w:pPr>
      <w:rPr>
        <w:rFonts w:hint="default"/>
        <w:lang w:val="pt-PT" w:eastAsia="en-US" w:bidi="ar-SA"/>
      </w:rPr>
    </w:lvl>
    <w:lvl w:ilvl="5">
      <w:numFmt w:val="bullet"/>
      <w:lvlText w:val="•"/>
      <w:lvlJc w:val="left"/>
      <w:pPr>
        <w:ind w:left="4647" w:hanging="994"/>
      </w:pPr>
      <w:rPr>
        <w:rFonts w:hint="default"/>
        <w:lang w:val="pt-PT" w:eastAsia="en-US" w:bidi="ar-SA"/>
      </w:rPr>
    </w:lvl>
    <w:lvl w:ilvl="6">
      <w:numFmt w:val="bullet"/>
      <w:lvlText w:val="•"/>
      <w:lvlJc w:val="left"/>
      <w:pPr>
        <w:ind w:left="5743" w:hanging="994"/>
      </w:pPr>
      <w:rPr>
        <w:rFonts w:hint="default"/>
        <w:lang w:val="pt-PT" w:eastAsia="en-US" w:bidi="ar-SA"/>
      </w:rPr>
    </w:lvl>
    <w:lvl w:ilvl="7">
      <w:numFmt w:val="bullet"/>
      <w:lvlText w:val="•"/>
      <w:lvlJc w:val="left"/>
      <w:pPr>
        <w:ind w:left="6839" w:hanging="994"/>
      </w:pPr>
      <w:rPr>
        <w:rFonts w:hint="default"/>
        <w:lang w:val="pt-PT" w:eastAsia="en-US" w:bidi="ar-SA"/>
      </w:rPr>
    </w:lvl>
    <w:lvl w:ilvl="8">
      <w:numFmt w:val="bullet"/>
      <w:lvlText w:val="•"/>
      <w:lvlJc w:val="left"/>
      <w:pPr>
        <w:ind w:left="7934" w:hanging="994"/>
      </w:pPr>
      <w:rPr>
        <w:rFonts w:hint="default"/>
        <w:lang w:val="pt-PT" w:eastAsia="en-US" w:bidi="ar-SA"/>
      </w:rPr>
    </w:lvl>
  </w:abstractNum>
  <w:abstractNum w:abstractNumId="51">
    <w:nsid w:val="4F6110FE"/>
    <w:multiLevelType w:val="multilevel"/>
    <w:tmpl w:val="4770F26A"/>
    <w:lvl w:ilvl="0">
      <w:start w:val="1"/>
      <w:numFmt w:val="lowerLetter"/>
      <w:lvlText w:val="%1)"/>
      <w:lvlJc w:val="left"/>
      <w:pPr>
        <w:ind w:left="1922" w:hanging="308"/>
        <w:jc w:val="right"/>
      </w:pPr>
      <w:rPr>
        <w:rFonts w:ascii="Arial" w:eastAsia="Arial" w:hAnsi="Arial" w:cs="Arial" w:hint="default"/>
        <w:b/>
        <w:bCs/>
        <w:i w:val="0"/>
        <w:iCs w:val="0"/>
        <w:w w:val="97"/>
        <w:sz w:val="20"/>
        <w:szCs w:val="20"/>
        <w:lang w:val="pt-PT" w:eastAsia="en-US" w:bidi="ar-SA"/>
      </w:rPr>
    </w:lvl>
    <w:lvl w:ilvl="1">
      <w:start w:val="1"/>
      <w:numFmt w:val="decimal"/>
      <w:lvlText w:val="%1.%2)"/>
      <w:lvlJc w:val="left"/>
      <w:pPr>
        <w:ind w:left="2630" w:hanging="709"/>
      </w:pPr>
      <w:rPr>
        <w:rFonts w:ascii="Arial" w:eastAsia="Arial" w:hAnsi="Arial" w:cs="Arial" w:hint="default"/>
        <w:b/>
        <w:bCs/>
        <w:i w:val="0"/>
        <w:iCs w:val="0"/>
        <w:w w:val="97"/>
        <w:sz w:val="20"/>
        <w:szCs w:val="20"/>
        <w:lang w:val="pt-PT" w:eastAsia="en-US" w:bidi="ar-SA"/>
      </w:rPr>
    </w:lvl>
    <w:lvl w:ilvl="2">
      <w:start w:val="1"/>
      <w:numFmt w:val="decimal"/>
      <w:lvlText w:val="%1.%2.%3)"/>
      <w:lvlJc w:val="left"/>
      <w:pPr>
        <w:ind w:left="4049" w:hanging="706"/>
      </w:pPr>
      <w:rPr>
        <w:rFonts w:ascii="Arial" w:eastAsia="Arial" w:hAnsi="Arial" w:cs="Arial" w:hint="default"/>
        <w:b/>
        <w:bCs/>
        <w:i w:val="0"/>
        <w:iCs w:val="0"/>
        <w:spacing w:val="0"/>
        <w:w w:val="97"/>
        <w:sz w:val="20"/>
        <w:szCs w:val="20"/>
        <w:lang w:val="pt-PT" w:eastAsia="en-US" w:bidi="ar-SA"/>
      </w:rPr>
    </w:lvl>
    <w:lvl w:ilvl="3">
      <w:numFmt w:val="bullet"/>
      <w:lvlText w:val="•"/>
      <w:lvlJc w:val="left"/>
      <w:pPr>
        <w:ind w:left="4040" w:hanging="706"/>
      </w:pPr>
      <w:rPr>
        <w:rFonts w:hint="default"/>
        <w:lang w:val="pt-PT" w:eastAsia="en-US" w:bidi="ar-SA"/>
      </w:rPr>
    </w:lvl>
    <w:lvl w:ilvl="4">
      <w:numFmt w:val="bullet"/>
      <w:lvlText w:val="•"/>
      <w:lvlJc w:val="left"/>
      <w:pPr>
        <w:ind w:left="4909" w:hanging="706"/>
      </w:pPr>
      <w:rPr>
        <w:rFonts w:hint="default"/>
        <w:lang w:val="pt-PT" w:eastAsia="en-US" w:bidi="ar-SA"/>
      </w:rPr>
    </w:lvl>
    <w:lvl w:ilvl="5">
      <w:numFmt w:val="bullet"/>
      <w:lvlText w:val="•"/>
      <w:lvlJc w:val="left"/>
      <w:pPr>
        <w:ind w:left="5778" w:hanging="706"/>
      </w:pPr>
      <w:rPr>
        <w:rFonts w:hint="default"/>
        <w:lang w:val="pt-PT" w:eastAsia="en-US" w:bidi="ar-SA"/>
      </w:rPr>
    </w:lvl>
    <w:lvl w:ilvl="6">
      <w:numFmt w:val="bullet"/>
      <w:lvlText w:val="•"/>
      <w:lvlJc w:val="left"/>
      <w:pPr>
        <w:ind w:left="6648" w:hanging="706"/>
      </w:pPr>
      <w:rPr>
        <w:rFonts w:hint="default"/>
        <w:lang w:val="pt-PT" w:eastAsia="en-US" w:bidi="ar-SA"/>
      </w:rPr>
    </w:lvl>
    <w:lvl w:ilvl="7">
      <w:numFmt w:val="bullet"/>
      <w:lvlText w:val="•"/>
      <w:lvlJc w:val="left"/>
      <w:pPr>
        <w:ind w:left="7517" w:hanging="706"/>
      </w:pPr>
      <w:rPr>
        <w:rFonts w:hint="default"/>
        <w:lang w:val="pt-PT" w:eastAsia="en-US" w:bidi="ar-SA"/>
      </w:rPr>
    </w:lvl>
    <w:lvl w:ilvl="8">
      <w:numFmt w:val="bullet"/>
      <w:lvlText w:val="•"/>
      <w:lvlJc w:val="left"/>
      <w:pPr>
        <w:ind w:left="8387" w:hanging="706"/>
      </w:pPr>
      <w:rPr>
        <w:rFonts w:hint="default"/>
        <w:lang w:val="pt-PT" w:eastAsia="en-US" w:bidi="ar-SA"/>
      </w:rPr>
    </w:lvl>
  </w:abstractNum>
  <w:abstractNum w:abstractNumId="52">
    <w:nsid w:val="4FD61623"/>
    <w:multiLevelType w:val="multilevel"/>
    <w:tmpl w:val="4C1AF3AE"/>
    <w:lvl w:ilvl="0">
      <w:start w:val="2"/>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53">
    <w:nsid w:val="50E235A7"/>
    <w:multiLevelType w:val="multilevel"/>
    <w:tmpl w:val="FF5E6C30"/>
    <w:lvl w:ilvl="0">
      <w:start w:val="2"/>
      <w:numFmt w:val="upperRoman"/>
      <w:lvlText w:val="%1."/>
      <w:lvlJc w:val="left"/>
      <w:pPr>
        <w:ind w:left="722" w:hanging="360"/>
      </w:pPr>
      <w:rPr>
        <w:rFonts w:ascii="Calibri" w:eastAsia="Calibri" w:hAnsi="Calibri" w:cs="Calibri" w:hint="default"/>
        <w:b/>
        <w:bCs/>
        <w:i w:val="0"/>
        <w:iCs w:val="0"/>
        <w:spacing w:val="-2"/>
        <w:w w:val="100"/>
        <w:sz w:val="22"/>
        <w:szCs w:val="22"/>
        <w:lang w:val="pt-PT" w:eastAsia="en-US" w:bidi="ar-SA"/>
      </w:rPr>
    </w:lvl>
    <w:lvl w:ilvl="1">
      <w:start w:val="1"/>
      <w:numFmt w:val="decimal"/>
      <w:lvlText w:val="%2"/>
      <w:lvlJc w:val="left"/>
      <w:pPr>
        <w:ind w:left="1494" w:hanging="1133"/>
      </w:pPr>
      <w:rPr>
        <w:rFonts w:ascii="Calibri" w:eastAsia="Calibri" w:hAnsi="Calibri" w:cs="Calibri" w:hint="default"/>
        <w:b/>
        <w:bCs/>
        <w:i w:val="0"/>
        <w:iCs w:val="0"/>
        <w:w w:val="100"/>
        <w:sz w:val="22"/>
        <w:szCs w:val="22"/>
        <w:lang w:val="pt-PT" w:eastAsia="en-US" w:bidi="ar-SA"/>
      </w:rPr>
    </w:lvl>
    <w:lvl w:ilvl="2">
      <w:start w:val="1"/>
      <w:numFmt w:val="decimal"/>
      <w:lvlText w:val="%2.%3"/>
      <w:lvlJc w:val="left"/>
      <w:pPr>
        <w:ind w:left="1494" w:hanging="1133"/>
      </w:pPr>
      <w:rPr>
        <w:rFonts w:ascii="Calibri" w:eastAsia="Calibri" w:hAnsi="Calibri" w:cs="Calibri" w:hint="default"/>
        <w:b/>
        <w:bCs/>
        <w:i w:val="0"/>
        <w:iCs w:val="0"/>
        <w:spacing w:val="-2"/>
        <w:w w:val="100"/>
        <w:sz w:val="22"/>
        <w:szCs w:val="22"/>
        <w:lang w:val="pt-PT" w:eastAsia="en-US" w:bidi="ar-SA"/>
      </w:rPr>
    </w:lvl>
    <w:lvl w:ilvl="3">
      <w:start w:val="3"/>
      <w:numFmt w:val="decimal"/>
      <w:lvlText w:val="%4."/>
      <w:lvlJc w:val="left"/>
      <w:pPr>
        <w:ind w:left="1082" w:hanging="360"/>
      </w:pPr>
      <w:rPr>
        <w:rFonts w:ascii="Calibri" w:eastAsia="Calibri" w:hAnsi="Calibri" w:cs="Calibri" w:hint="default"/>
        <w:b/>
        <w:bCs/>
        <w:i w:val="0"/>
        <w:iCs w:val="0"/>
        <w:w w:val="100"/>
        <w:sz w:val="22"/>
        <w:szCs w:val="22"/>
        <w:lang w:val="pt-PT" w:eastAsia="en-US" w:bidi="ar-SA"/>
      </w:rPr>
    </w:lvl>
    <w:lvl w:ilvl="4">
      <w:start w:val="1"/>
      <w:numFmt w:val="decimal"/>
      <w:lvlText w:val="%4.%5"/>
      <w:lvlJc w:val="left"/>
      <w:pPr>
        <w:ind w:left="1636" w:hanging="992"/>
        <w:jc w:val="right"/>
      </w:pPr>
      <w:rPr>
        <w:rFonts w:ascii="Calibri" w:eastAsia="Calibri" w:hAnsi="Calibri" w:cs="Calibri" w:hint="default"/>
        <w:b/>
        <w:bCs/>
        <w:i w:val="0"/>
        <w:iCs w:val="0"/>
        <w:spacing w:val="-2"/>
        <w:w w:val="100"/>
        <w:sz w:val="22"/>
        <w:szCs w:val="22"/>
        <w:lang w:val="pt-PT" w:eastAsia="en-US" w:bidi="ar-SA"/>
      </w:rPr>
    </w:lvl>
    <w:lvl w:ilvl="5">
      <w:start w:val="1"/>
      <w:numFmt w:val="decimal"/>
      <w:lvlText w:val="%4.%5.%6."/>
      <w:lvlJc w:val="left"/>
      <w:pPr>
        <w:ind w:left="2630" w:hanging="651"/>
      </w:pPr>
      <w:rPr>
        <w:rFonts w:ascii="Calibri" w:eastAsia="Calibri" w:hAnsi="Calibri" w:cs="Calibri" w:hint="default"/>
        <w:b/>
        <w:bCs/>
        <w:i w:val="0"/>
        <w:iCs w:val="0"/>
        <w:spacing w:val="-2"/>
        <w:w w:val="100"/>
        <w:sz w:val="22"/>
        <w:szCs w:val="22"/>
        <w:lang w:val="pt-PT" w:eastAsia="en-US" w:bidi="ar-SA"/>
      </w:rPr>
    </w:lvl>
    <w:lvl w:ilvl="6">
      <w:numFmt w:val="bullet"/>
      <w:lvlText w:val="•"/>
      <w:lvlJc w:val="left"/>
      <w:pPr>
        <w:ind w:left="5135" w:hanging="651"/>
      </w:pPr>
      <w:rPr>
        <w:rFonts w:hint="default"/>
        <w:lang w:val="pt-PT" w:eastAsia="en-US" w:bidi="ar-SA"/>
      </w:rPr>
    </w:lvl>
    <w:lvl w:ilvl="7">
      <w:numFmt w:val="bullet"/>
      <w:lvlText w:val="•"/>
      <w:lvlJc w:val="left"/>
      <w:pPr>
        <w:ind w:left="6383" w:hanging="651"/>
      </w:pPr>
      <w:rPr>
        <w:rFonts w:hint="default"/>
        <w:lang w:val="pt-PT" w:eastAsia="en-US" w:bidi="ar-SA"/>
      </w:rPr>
    </w:lvl>
    <w:lvl w:ilvl="8">
      <w:numFmt w:val="bullet"/>
      <w:lvlText w:val="•"/>
      <w:lvlJc w:val="left"/>
      <w:pPr>
        <w:ind w:left="7630" w:hanging="651"/>
      </w:pPr>
      <w:rPr>
        <w:rFonts w:hint="default"/>
        <w:lang w:val="pt-PT" w:eastAsia="en-US" w:bidi="ar-SA"/>
      </w:rPr>
    </w:lvl>
  </w:abstractNum>
  <w:abstractNum w:abstractNumId="54">
    <w:nsid w:val="51DA5211"/>
    <w:multiLevelType w:val="hybridMultilevel"/>
    <w:tmpl w:val="3C68E38A"/>
    <w:lvl w:ilvl="0" w:tplc="A2422BD0">
      <w:start w:val="1"/>
      <w:numFmt w:val="lowerLetter"/>
      <w:lvlText w:val="%1)"/>
      <w:lvlJc w:val="left"/>
      <w:pPr>
        <w:ind w:left="2762" w:hanging="983"/>
      </w:pPr>
      <w:rPr>
        <w:rFonts w:ascii="Calibri" w:eastAsia="Calibri" w:hAnsi="Calibri" w:cs="Calibri" w:hint="default"/>
        <w:b/>
        <w:bCs/>
        <w:i w:val="0"/>
        <w:iCs w:val="0"/>
        <w:spacing w:val="-1"/>
        <w:w w:val="100"/>
        <w:sz w:val="22"/>
        <w:szCs w:val="22"/>
        <w:lang w:val="pt-PT" w:eastAsia="en-US" w:bidi="ar-SA"/>
      </w:rPr>
    </w:lvl>
    <w:lvl w:ilvl="1" w:tplc="10D2CB02">
      <w:start w:val="1"/>
      <w:numFmt w:val="lowerLetter"/>
      <w:lvlText w:val="%2)"/>
      <w:lvlJc w:val="left"/>
      <w:pPr>
        <w:ind w:left="2282" w:hanging="360"/>
      </w:pPr>
      <w:rPr>
        <w:rFonts w:ascii="Calibri" w:eastAsia="Calibri" w:hAnsi="Calibri" w:cs="Calibri" w:hint="default"/>
        <w:b/>
        <w:bCs/>
        <w:i w:val="0"/>
        <w:iCs w:val="0"/>
        <w:spacing w:val="-1"/>
        <w:w w:val="100"/>
        <w:sz w:val="22"/>
        <w:szCs w:val="22"/>
        <w:lang w:val="pt-PT" w:eastAsia="en-US" w:bidi="ar-SA"/>
      </w:rPr>
    </w:lvl>
    <w:lvl w:ilvl="2" w:tplc="9A80CC20">
      <w:numFmt w:val="bullet"/>
      <w:lvlText w:val="•"/>
      <w:lvlJc w:val="left"/>
      <w:pPr>
        <w:ind w:left="3578" w:hanging="360"/>
      </w:pPr>
      <w:rPr>
        <w:rFonts w:hint="default"/>
        <w:lang w:val="pt-PT" w:eastAsia="en-US" w:bidi="ar-SA"/>
      </w:rPr>
    </w:lvl>
    <w:lvl w:ilvl="3" w:tplc="813E955E">
      <w:numFmt w:val="bullet"/>
      <w:lvlText w:val="•"/>
      <w:lvlJc w:val="left"/>
      <w:pPr>
        <w:ind w:left="4396" w:hanging="360"/>
      </w:pPr>
      <w:rPr>
        <w:rFonts w:hint="default"/>
        <w:lang w:val="pt-PT" w:eastAsia="en-US" w:bidi="ar-SA"/>
      </w:rPr>
    </w:lvl>
    <w:lvl w:ilvl="4" w:tplc="A7342566">
      <w:numFmt w:val="bullet"/>
      <w:lvlText w:val="•"/>
      <w:lvlJc w:val="left"/>
      <w:pPr>
        <w:ind w:left="5215" w:hanging="360"/>
      </w:pPr>
      <w:rPr>
        <w:rFonts w:hint="default"/>
        <w:lang w:val="pt-PT" w:eastAsia="en-US" w:bidi="ar-SA"/>
      </w:rPr>
    </w:lvl>
    <w:lvl w:ilvl="5" w:tplc="08FA9B9C">
      <w:numFmt w:val="bullet"/>
      <w:lvlText w:val="•"/>
      <w:lvlJc w:val="left"/>
      <w:pPr>
        <w:ind w:left="6033" w:hanging="360"/>
      </w:pPr>
      <w:rPr>
        <w:rFonts w:hint="default"/>
        <w:lang w:val="pt-PT" w:eastAsia="en-US" w:bidi="ar-SA"/>
      </w:rPr>
    </w:lvl>
    <w:lvl w:ilvl="6" w:tplc="6088CFAC">
      <w:numFmt w:val="bullet"/>
      <w:lvlText w:val="•"/>
      <w:lvlJc w:val="left"/>
      <w:pPr>
        <w:ind w:left="6852" w:hanging="360"/>
      </w:pPr>
      <w:rPr>
        <w:rFonts w:hint="default"/>
        <w:lang w:val="pt-PT" w:eastAsia="en-US" w:bidi="ar-SA"/>
      </w:rPr>
    </w:lvl>
    <w:lvl w:ilvl="7" w:tplc="9E103D04">
      <w:numFmt w:val="bullet"/>
      <w:lvlText w:val="•"/>
      <w:lvlJc w:val="left"/>
      <w:pPr>
        <w:ind w:left="7670" w:hanging="360"/>
      </w:pPr>
      <w:rPr>
        <w:rFonts w:hint="default"/>
        <w:lang w:val="pt-PT" w:eastAsia="en-US" w:bidi="ar-SA"/>
      </w:rPr>
    </w:lvl>
    <w:lvl w:ilvl="8" w:tplc="4D983354">
      <w:numFmt w:val="bullet"/>
      <w:lvlText w:val="•"/>
      <w:lvlJc w:val="left"/>
      <w:pPr>
        <w:ind w:left="8489" w:hanging="360"/>
      </w:pPr>
      <w:rPr>
        <w:rFonts w:hint="default"/>
        <w:lang w:val="pt-PT" w:eastAsia="en-US" w:bidi="ar-SA"/>
      </w:rPr>
    </w:lvl>
  </w:abstractNum>
  <w:abstractNum w:abstractNumId="55">
    <w:nsid w:val="52EE34EA"/>
    <w:multiLevelType w:val="multilevel"/>
    <w:tmpl w:val="E8EC2394"/>
    <w:lvl w:ilvl="0">
      <w:start w:val="11"/>
      <w:numFmt w:val="decimal"/>
      <w:lvlText w:val="%1"/>
      <w:lvlJc w:val="left"/>
      <w:pPr>
        <w:ind w:left="2630" w:hanging="995"/>
        <w:jc w:val="right"/>
      </w:pPr>
      <w:rPr>
        <w:rFonts w:ascii="Calibri" w:eastAsia="Calibri" w:hAnsi="Calibri" w:cs="Calibri" w:hint="default"/>
        <w:b/>
        <w:bCs/>
        <w:i w:val="0"/>
        <w:iCs w:val="0"/>
        <w:w w:val="100"/>
        <w:sz w:val="22"/>
        <w:szCs w:val="22"/>
        <w:lang w:val="pt-PT" w:eastAsia="en-US" w:bidi="ar-SA"/>
      </w:rPr>
    </w:lvl>
    <w:lvl w:ilvl="1">
      <w:start w:val="1"/>
      <w:numFmt w:val="decimal"/>
      <w:lvlText w:val="%1.%2"/>
      <w:lvlJc w:val="left"/>
      <w:pPr>
        <w:ind w:left="3007" w:hanging="569"/>
        <w:jc w:val="right"/>
      </w:pPr>
      <w:rPr>
        <w:rFonts w:hint="default"/>
        <w:spacing w:val="-2"/>
        <w:w w:val="100"/>
        <w:lang w:val="pt-PT" w:eastAsia="en-US" w:bidi="ar-SA"/>
      </w:rPr>
    </w:lvl>
    <w:lvl w:ilvl="2">
      <w:start w:val="1"/>
      <w:numFmt w:val="decimal"/>
      <w:lvlText w:val="%1.%2.%3"/>
      <w:lvlJc w:val="left"/>
      <w:pPr>
        <w:ind w:left="2630" w:hanging="992"/>
      </w:pPr>
      <w:rPr>
        <w:rFonts w:hint="default"/>
        <w:spacing w:val="-2"/>
        <w:w w:val="100"/>
        <w:lang w:val="pt-PT" w:eastAsia="en-US" w:bidi="ar-SA"/>
      </w:rPr>
    </w:lvl>
    <w:lvl w:ilvl="3">
      <w:start w:val="1"/>
      <w:numFmt w:val="lowerLetter"/>
      <w:lvlText w:val="%4)"/>
      <w:lvlJc w:val="left"/>
      <w:pPr>
        <w:ind w:left="2630" w:hanging="992"/>
      </w:pPr>
      <w:rPr>
        <w:rFonts w:ascii="Arial" w:eastAsia="Arial" w:hAnsi="Arial" w:cs="Arial" w:hint="default"/>
        <w:b w:val="0"/>
        <w:bCs w:val="0"/>
        <w:i w:val="0"/>
        <w:iCs w:val="0"/>
        <w:w w:val="96"/>
        <w:sz w:val="20"/>
        <w:szCs w:val="20"/>
        <w:lang w:val="pt-PT" w:eastAsia="en-US" w:bidi="ar-SA"/>
      </w:rPr>
    </w:lvl>
    <w:lvl w:ilvl="4">
      <w:numFmt w:val="bullet"/>
      <w:lvlText w:val="•"/>
      <w:lvlJc w:val="left"/>
      <w:pPr>
        <w:ind w:left="4069" w:hanging="992"/>
      </w:pPr>
      <w:rPr>
        <w:rFonts w:hint="default"/>
        <w:lang w:val="pt-PT" w:eastAsia="en-US" w:bidi="ar-SA"/>
      </w:rPr>
    </w:lvl>
    <w:lvl w:ilvl="5">
      <w:numFmt w:val="bullet"/>
      <w:lvlText w:val="•"/>
      <w:lvlJc w:val="left"/>
      <w:pPr>
        <w:ind w:left="5078" w:hanging="992"/>
      </w:pPr>
      <w:rPr>
        <w:rFonts w:hint="default"/>
        <w:lang w:val="pt-PT" w:eastAsia="en-US" w:bidi="ar-SA"/>
      </w:rPr>
    </w:lvl>
    <w:lvl w:ilvl="6">
      <w:numFmt w:val="bullet"/>
      <w:lvlText w:val="•"/>
      <w:lvlJc w:val="left"/>
      <w:pPr>
        <w:ind w:left="6088" w:hanging="992"/>
      </w:pPr>
      <w:rPr>
        <w:rFonts w:hint="default"/>
        <w:lang w:val="pt-PT" w:eastAsia="en-US" w:bidi="ar-SA"/>
      </w:rPr>
    </w:lvl>
    <w:lvl w:ilvl="7">
      <w:numFmt w:val="bullet"/>
      <w:lvlText w:val="•"/>
      <w:lvlJc w:val="left"/>
      <w:pPr>
        <w:ind w:left="7097" w:hanging="992"/>
      </w:pPr>
      <w:rPr>
        <w:rFonts w:hint="default"/>
        <w:lang w:val="pt-PT" w:eastAsia="en-US" w:bidi="ar-SA"/>
      </w:rPr>
    </w:lvl>
    <w:lvl w:ilvl="8">
      <w:numFmt w:val="bullet"/>
      <w:lvlText w:val="•"/>
      <w:lvlJc w:val="left"/>
      <w:pPr>
        <w:ind w:left="8107" w:hanging="992"/>
      </w:pPr>
      <w:rPr>
        <w:rFonts w:hint="default"/>
        <w:lang w:val="pt-PT" w:eastAsia="en-US" w:bidi="ar-SA"/>
      </w:rPr>
    </w:lvl>
  </w:abstractNum>
  <w:abstractNum w:abstractNumId="56">
    <w:nsid w:val="543673E5"/>
    <w:multiLevelType w:val="multilevel"/>
    <w:tmpl w:val="628E7C3E"/>
    <w:lvl w:ilvl="0">
      <w:start w:val="10"/>
      <w:numFmt w:val="decimal"/>
      <w:lvlText w:val="%1"/>
      <w:lvlJc w:val="left"/>
      <w:pPr>
        <w:ind w:left="220" w:hanging="1133"/>
      </w:pPr>
      <w:rPr>
        <w:rFonts w:hint="default"/>
        <w:lang w:val="pt-PT" w:eastAsia="en-US" w:bidi="ar-SA"/>
      </w:rPr>
    </w:lvl>
    <w:lvl w:ilvl="1">
      <w:start w:val="7"/>
      <w:numFmt w:val="decimal"/>
      <w:lvlText w:val="%1.%2"/>
      <w:lvlJc w:val="left"/>
      <w:pPr>
        <w:ind w:left="220" w:hanging="1133"/>
      </w:pPr>
      <w:rPr>
        <w:rFonts w:hint="default"/>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57">
    <w:nsid w:val="55707194"/>
    <w:multiLevelType w:val="hybridMultilevel"/>
    <w:tmpl w:val="291A2DD2"/>
    <w:lvl w:ilvl="0" w:tplc="196E18B2">
      <w:start w:val="1"/>
      <w:numFmt w:val="lowerLetter"/>
      <w:lvlText w:val="%1."/>
      <w:lvlJc w:val="left"/>
      <w:pPr>
        <w:ind w:left="1869" w:hanging="430"/>
      </w:pPr>
      <w:rPr>
        <w:rFonts w:ascii="Calibri" w:eastAsia="Calibri" w:hAnsi="Calibri" w:cs="Calibri" w:hint="default"/>
        <w:b w:val="0"/>
        <w:bCs w:val="0"/>
        <w:i w:val="0"/>
        <w:iCs w:val="0"/>
        <w:w w:val="100"/>
        <w:sz w:val="24"/>
        <w:szCs w:val="24"/>
        <w:lang w:val="pt-PT" w:eastAsia="en-US" w:bidi="ar-SA"/>
      </w:rPr>
    </w:lvl>
    <w:lvl w:ilvl="1" w:tplc="ED7A106A">
      <w:numFmt w:val="bullet"/>
      <w:lvlText w:val="•"/>
      <w:lvlJc w:val="left"/>
      <w:pPr>
        <w:ind w:left="2686" w:hanging="430"/>
      </w:pPr>
      <w:rPr>
        <w:rFonts w:hint="default"/>
        <w:lang w:val="pt-PT" w:eastAsia="en-US" w:bidi="ar-SA"/>
      </w:rPr>
    </w:lvl>
    <w:lvl w:ilvl="2" w:tplc="F4643EA8">
      <w:numFmt w:val="bullet"/>
      <w:lvlText w:val="•"/>
      <w:lvlJc w:val="left"/>
      <w:pPr>
        <w:ind w:left="3513" w:hanging="430"/>
      </w:pPr>
      <w:rPr>
        <w:rFonts w:hint="default"/>
        <w:lang w:val="pt-PT" w:eastAsia="en-US" w:bidi="ar-SA"/>
      </w:rPr>
    </w:lvl>
    <w:lvl w:ilvl="3" w:tplc="0CFA5028">
      <w:numFmt w:val="bullet"/>
      <w:lvlText w:val="•"/>
      <w:lvlJc w:val="left"/>
      <w:pPr>
        <w:ind w:left="4339" w:hanging="430"/>
      </w:pPr>
      <w:rPr>
        <w:rFonts w:hint="default"/>
        <w:lang w:val="pt-PT" w:eastAsia="en-US" w:bidi="ar-SA"/>
      </w:rPr>
    </w:lvl>
    <w:lvl w:ilvl="4" w:tplc="7606471C">
      <w:numFmt w:val="bullet"/>
      <w:lvlText w:val="•"/>
      <w:lvlJc w:val="left"/>
      <w:pPr>
        <w:ind w:left="5166" w:hanging="430"/>
      </w:pPr>
      <w:rPr>
        <w:rFonts w:hint="default"/>
        <w:lang w:val="pt-PT" w:eastAsia="en-US" w:bidi="ar-SA"/>
      </w:rPr>
    </w:lvl>
    <w:lvl w:ilvl="5" w:tplc="515C8924">
      <w:numFmt w:val="bullet"/>
      <w:lvlText w:val="•"/>
      <w:lvlJc w:val="left"/>
      <w:pPr>
        <w:ind w:left="5993" w:hanging="430"/>
      </w:pPr>
      <w:rPr>
        <w:rFonts w:hint="default"/>
        <w:lang w:val="pt-PT" w:eastAsia="en-US" w:bidi="ar-SA"/>
      </w:rPr>
    </w:lvl>
    <w:lvl w:ilvl="6" w:tplc="B940486A">
      <w:numFmt w:val="bullet"/>
      <w:lvlText w:val="•"/>
      <w:lvlJc w:val="left"/>
      <w:pPr>
        <w:ind w:left="6819" w:hanging="430"/>
      </w:pPr>
      <w:rPr>
        <w:rFonts w:hint="default"/>
        <w:lang w:val="pt-PT" w:eastAsia="en-US" w:bidi="ar-SA"/>
      </w:rPr>
    </w:lvl>
    <w:lvl w:ilvl="7" w:tplc="7764BC66">
      <w:numFmt w:val="bullet"/>
      <w:lvlText w:val="•"/>
      <w:lvlJc w:val="left"/>
      <w:pPr>
        <w:ind w:left="7646" w:hanging="430"/>
      </w:pPr>
      <w:rPr>
        <w:rFonts w:hint="default"/>
        <w:lang w:val="pt-PT" w:eastAsia="en-US" w:bidi="ar-SA"/>
      </w:rPr>
    </w:lvl>
    <w:lvl w:ilvl="8" w:tplc="4A4A56AA">
      <w:numFmt w:val="bullet"/>
      <w:lvlText w:val="•"/>
      <w:lvlJc w:val="left"/>
      <w:pPr>
        <w:ind w:left="8473" w:hanging="430"/>
      </w:pPr>
      <w:rPr>
        <w:rFonts w:hint="default"/>
        <w:lang w:val="pt-PT" w:eastAsia="en-US" w:bidi="ar-SA"/>
      </w:rPr>
    </w:lvl>
  </w:abstractNum>
  <w:abstractNum w:abstractNumId="58">
    <w:nsid w:val="58272706"/>
    <w:multiLevelType w:val="multilevel"/>
    <w:tmpl w:val="BC045F86"/>
    <w:lvl w:ilvl="0">
      <w:start w:val="5"/>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59">
    <w:nsid w:val="58660207"/>
    <w:multiLevelType w:val="multilevel"/>
    <w:tmpl w:val="1660A5FA"/>
    <w:lvl w:ilvl="0">
      <w:start w:val="4"/>
      <w:numFmt w:val="decimal"/>
      <w:lvlText w:val="%1"/>
      <w:lvlJc w:val="left"/>
      <w:pPr>
        <w:ind w:left="2630" w:hanging="995"/>
        <w:jc w:val="right"/>
      </w:pPr>
      <w:rPr>
        <w:rFonts w:ascii="Calibri" w:eastAsia="Calibri" w:hAnsi="Calibri" w:cs="Calibri" w:hint="default"/>
        <w:b/>
        <w:bCs/>
        <w:i w:val="0"/>
        <w:iCs w:val="0"/>
        <w:w w:val="100"/>
        <w:sz w:val="22"/>
        <w:szCs w:val="22"/>
        <w:lang w:val="pt-PT" w:eastAsia="en-US" w:bidi="ar-SA"/>
      </w:rPr>
    </w:lvl>
    <w:lvl w:ilvl="1">
      <w:start w:val="1"/>
      <w:numFmt w:val="decimal"/>
      <w:lvlText w:val="%1.%2"/>
      <w:lvlJc w:val="left"/>
      <w:pPr>
        <w:ind w:left="2630" w:hanging="995"/>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3631" w:hanging="720"/>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2640" w:hanging="720"/>
      </w:pPr>
      <w:rPr>
        <w:rFonts w:hint="default"/>
        <w:lang w:val="pt-PT" w:eastAsia="en-US" w:bidi="ar-SA"/>
      </w:rPr>
    </w:lvl>
    <w:lvl w:ilvl="4">
      <w:numFmt w:val="bullet"/>
      <w:lvlText w:val="•"/>
      <w:lvlJc w:val="left"/>
      <w:pPr>
        <w:ind w:left="3640" w:hanging="720"/>
      </w:pPr>
      <w:rPr>
        <w:rFonts w:hint="default"/>
        <w:lang w:val="pt-PT" w:eastAsia="en-US" w:bidi="ar-SA"/>
      </w:rPr>
    </w:lvl>
    <w:lvl w:ilvl="5">
      <w:numFmt w:val="bullet"/>
      <w:lvlText w:val="•"/>
      <w:lvlJc w:val="left"/>
      <w:pPr>
        <w:ind w:left="4721" w:hanging="720"/>
      </w:pPr>
      <w:rPr>
        <w:rFonts w:hint="default"/>
        <w:lang w:val="pt-PT" w:eastAsia="en-US" w:bidi="ar-SA"/>
      </w:rPr>
    </w:lvl>
    <w:lvl w:ilvl="6">
      <w:numFmt w:val="bullet"/>
      <w:lvlText w:val="•"/>
      <w:lvlJc w:val="left"/>
      <w:pPr>
        <w:ind w:left="5802" w:hanging="720"/>
      </w:pPr>
      <w:rPr>
        <w:rFonts w:hint="default"/>
        <w:lang w:val="pt-PT" w:eastAsia="en-US" w:bidi="ar-SA"/>
      </w:rPr>
    </w:lvl>
    <w:lvl w:ilvl="7">
      <w:numFmt w:val="bullet"/>
      <w:lvlText w:val="•"/>
      <w:lvlJc w:val="left"/>
      <w:pPr>
        <w:ind w:left="6883" w:hanging="720"/>
      </w:pPr>
      <w:rPr>
        <w:rFonts w:hint="default"/>
        <w:lang w:val="pt-PT" w:eastAsia="en-US" w:bidi="ar-SA"/>
      </w:rPr>
    </w:lvl>
    <w:lvl w:ilvl="8">
      <w:numFmt w:val="bullet"/>
      <w:lvlText w:val="•"/>
      <w:lvlJc w:val="left"/>
      <w:pPr>
        <w:ind w:left="7964" w:hanging="720"/>
      </w:pPr>
      <w:rPr>
        <w:rFonts w:hint="default"/>
        <w:lang w:val="pt-PT" w:eastAsia="en-US" w:bidi="ar-SA"/>
      </w:rPr>
    </w:lvl>
  </w:abstractNum>
  <w:abstractNum w:abstractNumId="60">
    <w:nsid w:val="58667FD9"/>
    <w:multiLevelType w:val="hybridMultilevel"/>
    <w:tmpl w:val="EF68EBEA"/>
    <w:lvl w:ilvl="0" w:tplc="2A2E892C">
      <w:start w:val="1"/>
      <w:numFmt w:val="lowerLetter"/>
      <w:lvlText w:val="%1)"/>
      <w:lvlJc w:val="left"/>
      <w:pPr>
        <w:ind w:left="1494" w:hanging="1133"/>
      </w:pPr>
      <w:rPr>
        <w:rFonts w:ascii="Calibri" w:eastAsia="Calibri" w:hAnsi="Calibri" w:cs="Calibri" w:hint="default"/>
        <w:b/>
        <w:bCs/>
        <w:i w:val="0"/>
        <w:iCs w:val="0"/>
        <w:spacing w:val="-1"/>
        <w:w w:val="100"/>
        <w:sz w:val="22"/>
        <w:szCs w:val="22"/>
        <w:lang w:val="pt-PT" w:eastAsia="en-US" w:bidi="ar-SA"/>
      </w:rPr>
    </w:lvl>
    <w:lvl w:ilvl="1" w:tplc="FF96B13C">
      <w:numFmt w:val="bullet"/>
      <w:lvlText w:val="•"/>
      <w:lvlJc w:val="left"/>
      <w:pPr>
        <w:ind w:left="2362" w:hanging="1133"/>
      </w:pPr>
      <w:rPr>
        <w:rFonts w:hint="default"/>
        <w:lang w:val="pt-PT" w:eastAsia="en-US" w:bidi="ar-SA"/>
      </w:rPr>
    </w:lvl>
    <w:lvl w:ilvl="2" w:tplc="BB124C9A">
      <w:numFmt w:val="bullet"/>
      <w:lvlText w:val="•"/>
      <w:lvlJc w:val="left"/>
      <w:pPr>
        <w:ind w:left="3225" w:hanging="1133"/>
      </w:pPr>
      <w:rPr>
        <w:rFonts w:hint="default"/>
        <w:lang w:val="pt-PT" w:eastAsia="en-US" w:bidi="ar-SA"/>
      </w:rPr>
    </w:lvl>
    <w:lvl w:ilvl="3" w:tplc="1D54850E">
      <w:numFmt w:val="bullet"/>
      <w:lvlText w:val="•"/>
      <w:lvlJc w:val="left"/>
      <w:pPr>
        <w:ind w:left="4087" w:hanging="1133"/>
      </w:pPr>
      <w:rPr>
        <w:rFonts w:hint="default"/>
        <w:lang w:val="pt-PT" w:eastAsia="en-US" w:bidi="ar-SA"/>
      </w:rPr>
    </w:lvl>
    <w:lvl w:ilvl="4" w:tplc="D244068E">
      <w:numFmt w:val="bullet"/>
      <w:lvlText w:val="•"/>
      <w:lvlJc w:val="left"/>
      <w:pPr>
        <w:ind w:left="4950" w:hanging="1133"/>
      </w:pPr>
      <w:rPr>
        <w:rFonts w:hint="default"/>
        <w:lang w:val="pt-PT" w:eastAsia="en-US" w:bidi="ar-SA"/>
      </w:rPr>
    </w:lvl>
    <w:lvl w:ilvl="5" w:tplc="AFD070F8">
      <w:numFmt w:val="bullet"/>
      <w:lvlText w:val="•"/>
      <w:lvlJc w:val="left"/>
      <w:pPr>
        <w:ind w:left="5813" w:hanging="1133"/>
      </w:pPr>
      <w:rPr>
        <w:rFonts w:hint="default"/>
        <w:lang w:val="pt-PT" w:eastAsia="en-US" w:bidi="ar-SA"/>
      </w:rPr>
    </w:lvl>
    <w:lvl w:ilvl="6" w:tplc="6F660212">
      <w:numFmt w:val="bullet"/>
      <w:lvlText w:val="•"/>
      <w:lvlJc w:val="left"/>
      <w:pPr>
        <w:ind w:left="6675" w:hanging="1133"/>
      </w:pPr>
      <w:rPr>
        <w:rFonts w:hint="default"/>
        <w:lang w:val="pt-PT" w:eastAsia="en-US" w:bidi="ar-SA"/>
      </w:rPr>
    </w:lvl>
    <w:lvl w:ilvl="7" w:tplc="D6E22B10">
      <w:numFmt w:val="bullet"/>
      <w:lvlText w:val="•"/>
      <w:lvlJc w:val="left"/>
      <w:pPr>
        <w:ind w:left="7538" w:hanging="1133"/>
      </w:pPr>
      <w:rPr>
        <w:rFonts w:hint="default"/>
        <w:lang w:val="pt-PT" w:eastAsia="en-US" w:bidi="ar-SA"/>
      </w:rPr>
    </w:lvl>
    <w:lvl w:ilvl="8" w:tplc="7514F9CC">
      <w:numFmt w:val="bullet"/>
      <w:lvlText w:val="•"/>
      <w:lvlJc w:val="left"/>
      <w:pPr>
        <w:ind w:left="8401" w:hanging="1133"/>
      </w:pPr>
      <w:rPr>
        <w:rFonts w:hint="default"/>
        <w:lang w:val="pt-PT" w:eastAsia="en-US" w:bidi="ar-SA"/>
      </w:rPr>
    </w:lvl>
  </w:abstractNum>
  <w:abstractNum w:abstractNumId="61">
    <w:nsid w:val="58933D5F"/>
    <w:multiLevelType w:val="multilevel"/>
    <w:tmpl w:val="DD5A6730"/>
    <w:lvl w:ilvl="0">
      <w:start w:val="10"/>
      <w:numFmt w:val="decimal"/>
      <w:lvlText w:val="%1"/>
      <w:lvlJc w:val="left"/>
      <w:pPr>
        <w:ind w:left="220" w:hanging="1133"/>
      </w:pPr>
      <w:rPr>
        <w:rFonts w:hint="default"/>
        <w:lang w:val="pt-PT" w:eastAsia="en-US" w:bidi="ar-SA"/>
      </w:rPr>
    </w:lvl>
    <w:lvl w:ilvl="1">
      <w:start w:val="2"/>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220" w:hanging="1133"/>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62">
    <w:nsid w:val="593E6F0C"/>
    <w:multiLevelType w:val="multilevel"/>
    <w:tmpl w:val="263C543E"/>
    <w:lvl w:ilvl="0">
      <w:start w:val="8"/>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63">
    <w:nsid w:val="5B05079F"/>
    <w:multiLevelType w:val="multilevel"/>
    <w:tmpl w:val="5E94E7BC"/>
    <w:lvl w:ilvl="0">
      <w:start w:val="7"/>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201" w:hanging="1133"/>
      </w:pPr>
      <w:rPr>
        <w:rFonts w:hint="default"/>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64">
    <w:nsid w:val="5B064DC2"/>
    <w:multiLevelType w:val="hybridMultilevel"/>
    <w:tmpl w:val="C3E6FA92"/>
    <w:lvl w:ilvl="0" w:tplc="5BCADDD4">
      <w:start w:val="1"/>
      <w:numFmt w:val="lowerLetter"/>
      <w:lvlText w:val="%1)"/>
      <w:lvlJc w:val="left"/>
      <w:pPr>
        <w:ind w:left="2762" w:hanging="236"/>
      </w:pPr>
      <w:rPr>
        <w:rFonts w:ascii="Calibri" w:eastAsia="Calibri" w:hAnsi="Calibri" w:cs="Calibri" w:hint="default"/>
        <w:b/>
        <w:bCs/>
        <w:i w:val="0"/>
        <w:iCs w:val="0"/>
        <w:spacing w:val="-1"/>
        <w:w w:val="100"/>
        <w:sz w:val="22"/>
        <w:szCs w:val="22"/>
        <w:lang w:val="pt-PT" w:eastAsia="en-US" w:bidi="ar-SA"/>
      </w:rPr>
    </w:lvl>
    <w:lvl w:ilvl="1" w:tplc="87CC2D24">
      <w:numFmt w:val="bullet"/>
      <w:lvlText w:val="•"/>
      <w:lvlJc w:val="left"/>
      <w:pPr>
        <w:ind w:left="3496" w:hanging="236"/>
      </w:pPr>
      <w:rPr>
        <w:rFonts w:hint="default"/>
        <w:lang w:val="pt-PT" w:eastAsia="en-US" w:bidi="ar-SA"/>
      </w:rPr>
    </w:lvl>
    <w:lvl w:ilvl="2" w:tplc="3A9A89D0">
      <w:numFmt w:val="bullet"/>
      <w:lvlText w:val="•"/>
      <w:lvlJc w:val="left"/>
      <w:pPr>
        <w:ind w:left="4233" w:hanging="236"/>
      </w:pPr>
      <w:rPr>
        <w:rFonts w:hint="default"/>
        <w:lang w:val="pt-PT" w:eastAsia="en-US" w:bidi="ar-SA"/>
      </w:rPr>
    </w:lvl>
    <w:lvl w:ilvl="3" w:tplc="53A8D48C">
      <w:numFmt w:val="bullet"/>
      <w:lvlText w:val="•"/>
      <w:lvlJc w:val="left"/>
      <w:pPr>
        <w:ind w:left="4969" w:hanging="236"/>
      </w:pPr>
      <w:rPr>
        <w:rFonts w:hint="default"/>
        <w:lang w:val="pt-PT" w:eastAsia="en-US" w:bidi="ar-SA"/>
      </w:rPr>
    </w:lvl>
    <w:lvl w:ilvl="4" w:tplc="BF909802">
      <w:numFmt w:val="bullet"/>
      <w:lvlText w:val="•"/>
      <w:lvlJc w:val="left"/>
      <w:pPr>
        <w:ind w:left="5706" w:hanging="236"/>
      </w:pPr>
      <w:rPr>
        <w:rFonts w:hint="default"/>
        <w:lang w:val="pt-PT" w:eastAsia="en-US" w:bidi="ar-SA"/>
      </w:rPr>
    </w:lvl>
    <w:lvl w:ilvl="5" w:tplc="04405314">
      <w:numFmt w:val="bullet"/>
      <w:lvlText w:val="•"/>
      <w:lvlJc w:val="left"/>
      <w:pPr>
        <w:ind w:left="6443" w:hanging="236"/>
      </w:pPr>
      <w:rPr>
        <w:rFonts w:hint="default"/>
        <w:lang w:val="pt-PT" w:eastAsia="en-US" w:bidi="ar-SA"/>
      </w:rPr>
    </w:lvl>
    <w:lvl w:ilvl="6" w:tplc="90EC157C">
      <w:numFmt w:val="bullet"/>
      <w:lvlText w:val="•"/>
      <w:lvlJc w:val="left"/>
      <w:pPr>
        <w:ind w:left="7179" w:hanging="236"/>
      </w:pPr>
      <w:rPr>
        <w:rFonts w:hint="default"/>
        <w:lang w:val="pt-PT" w:eastAsia="en-US" w:bidi="ar-SA"/>
      </w:rPr>
    </w:lvl>
    <w:lvl w:ilvl="7" w:tplc="B448BD9E">
      <w:numFmt w:val="bullet"/>
      <w:lvlText w:val="•"/>
      <w:lvlJc w:val="left"/>
      <w:pPr>
        <w:ind w:left="7916" w:hanging="236"/>
      </w:pPr>
      <w:rPr>
        <w:rFonts w:hint="default"/>
        <w:lang w:val="pt-PT" w:eastAsia="en-US" w:bidi="ar-SA"/>
      </w:rPr>
    </w:lvl>
    <w:lvl w:ilvl="8" w:tplc="FEA24820">
      <w:numFmt w:val="bullet"/>
      <w:lvlText w:val="•"/>
      <w:lvlJc w:val="left"/>
      <w:pPr>
        <w:ind w:left="8653" w:hanging="236"/>
      </w:pPr>
      <w:rPr>
        <w:rFonts w:hint="default"/>
        <w:lang w:val="pt-PT" w:eastAsia="en-US" w:bidi="ar-SA"/>
      </w:rPr>
    </w:lvl>
  </w:abstractNum>
  <w:abstractNum w:abstractNumId="65">
    <w:nsid w:val="5D967FC8"/>
    <w:multiLevelType w:val="hybridMultilevel"/>
    <w:tmpl w:val="CC28B924"/>
    <w:lvl w:ilvl="0" w:tplc="4C389136">
      <w:start w:val="1"/>
      <w:numFmt w:val="lowerLetter"/>
      <w:lvlText w:val="%1)"/>
      <w:lvlJc w:val="left"/>
      <w:pPr>
        <w:ind w:left="1353" w:hanging="1133"/>
      </w:pPr>
      <w:rPr>
        <w:rFonts w:ascii="Calibri" w:eastAsia="Calibri" w:hAnsi="Calibri" w:cs="Calibri" w:hint="default"/>
        <w:b/>
        <w:bCs/>
        <w:i w:val="0"/>
        <w:iCs w:val="0"/>
        <w:spacing w:val="-1"/>
        <w:w w:val="100"/>
        <w:sz w:val="22"/>
        <w:szCs w:val="22"/>
        <w:lang w:val="pt-PT" w:eastAsia="en-US" w:bidi="ar-SA"/>
      </w:rPr>
    </w:lvl>
    <w:lvl w:ilvl="1" w:tplc="265288D6">
      <w:numFmt w:val="bullet"/>
      <w:lvlText w:val="•"/>
      <w:lvlJc w:val="left"/>
      <w:pPr>
        <w:ind w:left="2236" w:hanging="1133"/>
      </w:pPr>
      <w:rPr>
        <w:rFonts w:hint="default"/>
        <w:lang w:val="pt-PT" w:eastAsia="en-US" w:bidi="ar-SA"/>
      </w:rPr>
    </w:lvl>
    <w:lvl w:ilvl="2" w:tplc="F380F4F4">
      <w:numFmt w:val="bullet"/>
      <w:lvlText w:val="•"/>
      <w:lvlJc w:val="left"/>
      <w:pPr>
        <w:ind w:left="3113" w:hanging="1133"/>
      </w:pPr>
      <w:rPr>
        <w:rFonts w:hint="default"/>
        <w:lang w:val="pt-PT" w:eastAsia="en-US" w:bidi="ar-SA"/>
      </w:rPr>
    </w:lvl>
    <w:lvl w:ilvl="3" w:tplc="B5061C5A">
      <w:numFmt w:val="bullet"/>
      <w:lvlText w:val="•"/>
      <w:lvlJc w:val="left"/>
      <w:pPr>
        <w:ind w:left="3989" w:hanging="1133"/>
      </w:pPr>
      <w:rPr>
        <w:rFonts w:hint="default"/>
        <w:lang w:val="pt-PT" w:eastAsia="en-US" w:bidi="ar-SA"/>
      </w:rPr>
    </w:lvl>
    <w:lvl w:ilvl="4" w:tplc="ECAAE5E2">
      <w:numFmt w:val="bullet"/>
      <w:lvlText w:val="•"/>
      <w:lvlJc w:val="left"/>
      <w:pPr>
        <w:ind w:left="4866" w:hanging="1133"/>
      </w:pPr>
      <w:rPr>
        <w:rFonts w:hint="default"/>
        <w:lang w:val="pt-PT" w:eastAsia="en-US" w:bidi="ar-SA"/>
      </w:rPr>
    </w:lvl>
    <w:lvl w:ilvl="5" w:tplc="99ACFC60">
      <w:numFmt w:val="bullet"/>
      <w:lvlText w:val="•"/>
      <w:lvlJc w:val="left"/>
      <w:pPr>
        <w:ind w:left="5743" w:hanging="1133"/>
      </w:pPr>
      <w:rPr>
        <w:rFonts w:hint="default"/>
        <w:lang w:val="pt-PT" w:eastAsia="en-US" w:bidi="ar-SA"/>
      </w:rPr>
    </w:lvl>
    <w:lvl w:ilvl="6" w:tplc="84D42E88">
      <w:numFmt w:val="bullet"/>
      <w:lvlText w:val="•"/>
      <w:lvlJc w:val="left"/>
      <w:pPr>
        <w:ind w:left="6619" w:hanging="1133"/>
      </w:pPr>
      <w:rPr>
        <w:rFonts w:hint="default"/>
        <w:lang w:val="pt-PT" w:eastAsia="en-US" w:bidi="ar-SA"/>
      </w:rPr>
    </w:lvl>
    <w:lvl w:ilvl="7" w:tplc="79A41BF8">
      <w:numFmt w:val="bullet"/>
      <w:lvlText w:val="•"/>
      <w:lvlJc w:val="left"/>
      <w:pPr>
        <w:ind w:left="7496" w:hanging="1133"/>
      </w:pPr>
      <w:rPr>
        <w:rFonts w:hint="default"/>
        <w:lang w:val="pt-PT" w:eastAsia="en-US" w:bidi="ar-SA"/>
      </w:rPr>
    </w:lvl>
    <w:lvl w:ilvl="8" w:tplc="54EA107A">
      <w:numFmt w:val="bullet"/>
      <w:lvlText w:val="•"/>
      <w:lvlJc w:val="left"/>
      <w:pPr>
        <w:ind w:left="8373" w:hanging="1133"/>
      </w:pPr>
      <w:rPr>
        <w:rFonts w:hint="default"/>
        <w:lang w:val="pt-PT" w:eastAsia="en-US" w:bidi="ar-SA"/>
      </w:rPr>
    </w:lvl>
  </w:abstractNum>
  <w:abstractNum w:abstractNumId="66">
    <w:nsid w:val="5D997997"/>
    <w:multiLevelType w:val="multilevel"/>
    <w:tmpl w:val="A4F01C30"/>
    <w:lvl w:ilvl="0">
      <w:start w:val="5"/>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1353" w:hanging="504"/>
      </w:pPr>
      <w:rPr>
        <w:rFonts w:ascii="Calibri" w:eastAsia="Calibri" w:hAnsi="Calibri" w:cs="Calibri" w:hint="default"/>
        <w:b/>
        <w:bCs/>
        <w:i w:val="0"/>
        <w:iCs w:val="0"/>
        <w:spacing w:val="-2"/>
        <w:w w:val="100"/>
        <w:sz w:val="22"/>
        <w:szCs w:val="22"/>
        <w:lang w:val="pt-PT" w:eastAsia="en-US" w:bidi="ar-SA"/>
      </w:rPr>
    </w:lvl>
    <w:lvl w:ilvl="3">
      <w:start w:val="1"/>
      <w:numFmt w:val="decimal"/>
      <w:lvlText w:val="%1.%2.%3.%4"/>
      <w:lvlJc w:val="left"/>
      <w:pPr>
        <w:ind w:left="2346" w:hanging="994"/>
      </w:pPr>
      <w:rPr>
        <w:rFonts w:ascii="Calibri" w:eastAsia="Calibri" w:hAnsi="Calibri" w:cs="Calibri" w:hint="default"/>
        <w:b/>
        <w:bCs/>
        <w:i w:val="0"/>
        <w:iCs w:val="0"/>
        <w:spacing w:val="-2"/>
        <w:w w:val="100"/>
        <w:sz w:val="22"/>
        <w:szCs w:val="22"/>
        <w:lang w:val="pt-PT" w:eastAsia="en-US" w:bidi="ar-SA"/>
      </w:rPr>
    </w:lvl>
    <w:lvl w:ilvl="4">
      <w:numFmt w:val="bullet"/>
      <w:lvlText w:val="•"/>
      <w:lvlJc w:val="left"/>
      <w:pPr>
        <w:ind w:left="4935" w:hanging="994"/>
      </w:pPr>
      <w:rPr>
        <w:rFonts w:hint="default"/>
        <w:lang w:val="pt-PT" w:eastAsia="en-US" w:bidi="ar-SA"/>
      </w:rPr>
    </w:lvl>
    <w:lvl w:ilvl="5">
      <w:numFmt w:val="bullet"/>
      <w:lvlText w:val="•"/>
      <w:lvlJc w:val="left"/>
      <w:pPr>
        <w:ind w:left="5800" w:hanging="994"/>
      </w:pPr>
      <w:rPr>
        <w:rFonts w:hint="default"/>
        <w:lang w:val="pt-PT" w:eastAsia="en-US" w:bidi="ar-SA"/>
      </w:rPr>
    </w:lvl>
    <w:lvl w:ilvl="6">
      <w:numFmt w:val="bullet"/>
      <w:lvlText w:val="•"/>
      <w:lvlJc w:val="left"/>
      <w:pPr>
        <w:ind w:left="6665" w:hanging="994"/>
      </w:pPr>
      <w:rPr>
        <w:rFonts w:hint="default"/>
        <w:lang w:val="pt-PT" w:eastAsia="en-US" w:bidi="ar-SA"/>
      </w:rPr>
    </w:lvl>
    <w:lvl w:ilvl="7">
      <w:numFmt w:val="bullet"/>
      <w:lvlText w:val="•"/>
      <w:lvlJc w:val="left"/>
      <w:pPr>
        <w:ind w:left="7530" w:hanging="994"/>
      </w:pPr>
      <w:rPr>
        <w:rFonts w:hint="default"/>
        <w:lang w:val="pt-PT" w:eastAsia="en-US" w:bidi="ar-SA"/>
      </w:rPr>
    </w:lvl>
    <w:lvl w:ilvl="8">
      <w:numFmt w:val="bullet"/>
      <w:lvlText w:val="•"/>
      <w:lvlJc w:val="left"/>
      <w:pPr>
        <w:ind w:left="8396" w:hanging="994"/>
      </w:pPr>
      <w:rPr>
        <w:rFonts w:hint="default"/>
        <w:lang w:val="pt-PT" w:eastAsia="en-US" w:bidi="ar-SA"/>
      </w:rPr>
    </w:lvl>
  </w:abstractNum>
  <w:abstractNum w:abstractNumId="67">
    <w:nsid w:val="64206E62"/>
    <w:multiLevelType w:val="hybridMultilevel"/>
    <w:tmpl w:val="DE9A476E"/>
    <w:lvl w:ilvl="0" w:tplc="A81E3A94">
      <w:start w:val="1"/>
      <w:numFmt w:val="lowerLetter"/>
      <w:lvlText w:val="%1)"/>
      <w:lvlJc w:val="left"/>
      <w:pPr>
        <w:ind w:left="2282" w:hanging="360"/>
      </w:pPr>
      <w:rPr>
        <w:rFonts w:ascii="Calibri" w:eastAsia="Calibri" w:hAnsi="Calibri" w:cs="Calibri" w:hint="default"/>
        <w:b/>
        <w:bCs/>
        <w:i w:val="0"/>
        <w:iCs w:val="0"/>
        <w:spacing w:val="-1"/>
        <w:w w:val="100"/>
        <w:sz w:val="22"/>
        <w:szCs w:val="22"/>
        <w:lang w:val="pt-PT" w:eastAsia="en-US" w:bidi="ar-SA"/>
      </w:rPr>
    </w:lvl>
    <w:lvl w:ilvl="1" w:tplc="A22E5BC8">
      <w:numFmt w:val="bullet"/>
      <w:lvlText w:val="•"/>
      <w:lvlJc w:val="left"/>
      <w:pPr>
        <w:ind w:left="3064" w:hanging="360"/>
      </w:pPr>
      <w:rPr>
        <w:rFonts w:hint="default"/>
        <w:lang w:val="pt-PT" w:eastAsia="en-US" w:bidi="ar-SA"/>
      </w:rPr>
    </w:lvl>
    <w:lvl w:ilvl="2" w:tplc="86B69BA2">
      <w:numFmt w:val="bullet"/>
      <w:lvlText w:val="•"/>
      <w:lvlJc w:val="left"/>
      <w:pPr>
        <w:ind w:left="3849" w:hanging="360"/>
      </w:pPr>
      <w:rPr>
        <w:rFonts w:hint="default"/>
        <w:lang w:val="pt-PT" w:eastAsia="en-US" w:bidi="ar-SA"/>
      </w:rPr>
    </w:lvl>
    <w:lvl w:ilvl="3" w:tplc="16285C68">
      <w:numFmt w:val="bullet"/>
      <w:lvlText w:val="•"/>
      <w:lvlJc w:val="left"/>
      <w:pPr>
        <w:ind w:left="4633" w:hanging="360"/>
      </w:pPr>
      <w:rPr>
        <w:rFonts w:hint="default"/>
        <w:lang w:val="pt-PT" w:eastAsia="en-US" w:bidi="ar-SA"/>
      </w:rPr>
    </w:lvl>
    <w:lvl w:ilvl="4" w:tplc="919A5C82">
      <w:numFmt w:val="bullet"/>
      <w:lvlText w:val="•"/>
      <w:lvlJc w:val="left"/>
      <w:pPr>
        <w:ind w:left="5418" w:hanging="360"/>
      </w:pPr>
      <w:rPr>
        <w:rFonts w:hint="default"/>
        <w:lang w:val="pt-PT" w:eastAsia="en-US" w:bidi="ar-SA"/>
      </w:rPr>
    </w:lvl>
    <w:lvl w:ilvl="5" w:tplc="56E060EC">
      <w:numFmt w:val="bullet"/>
      <w:lvlText w:val="•"/>
      <w:lvlJc w:val="left"/>
      <w:pPr>
        <w:ind w:left="6203" w:hanging="360"/>
      </w:pPr>
      <w:rPr>
        <w:rFonts w:hint="default"/>
        <w:lang w:val="pt-PT" w:eastAsia="en-US" w:bidi="ar-SA"/>
      </w:rPr>
    </w:lvl>
    <w:lvl w:ilvl="6" w:tplc="DD40906C">
      <w:numFmt w:val="bullet"/>
      <w:lvlText w:val="•"/>
      <w:lvlJc w:val="left"/>
      <w:pPr>
        <w:ind w:left="6987" w:hanging="360"/>
      </w:pPr>
      <w:rPr>
        <w:rFonts w:hint="default"/>
        <w:lang w:val="pt-PT" w:eastAsia="en-US" w:bidi="ar-SA"/>
      </w:rPr>
    </w:lvl>
    <w:lvl w:ilvl="7" w:tplc="1626167A">
      <w:numFmt w:val="bullet"/>
      <w:lvlText w:val="•"/>
      <w:lvlJc w:val="left"/>
      <w:pPr>
        <w:ind w:left="7772" w:hanging="360"/>
      </w:pPr>
      <w:rPr>
        <w:rFonts w:hint="default"/>
        <w:lang w:val="pt-PT" w:eastAsia="en-US" w:bidi="ar-SA"/>
      </w:rPr>
    </w:lvl>
    <w:lvl w:ilvl="8" w:tplc="C8142BD8">
      <w:numFmt w:val="bullet"/>
      <w:lvlText w:val="•"/>
      <w:lvlJc w:val="left"/>
      <w:pPr>
        <w:ind w:left="8557" w:hanging="360"/>
      </w:pPr>
      <w:rPr>
        <w:rFonts w:hint="default"/>
        <w:lang w:val="pt-PT" w:eastAsia="en-US" w:bidi="ar-SA"/>
      </w:rPr>
    </w:lvl>
  </w:abstractNum>
  <w:abstractNum w:abstractNumId="68">
    <w:nsid w:val="6536183C"/>
    <w:multiLevelType w:val="multilevel"/>
    <w:tmpl w:val="A9D85238"/>
    <w:lvl w:ilvl="0">
      <w:start w:val="11"/>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2201" w:hanging="1133"/>
      </w:pPr>
      <w:rPr>
        <w:rFonts w:hint="default"/>
        <w:lang w:val="pt-PT" w:eastAsia="en-US" w:bidi="ar-SA"/>
      </w:rPr>
    </w:lvl>
    <w:lvl w:ilvl="3">
      <w:numFmt w:val="bullet"/>
      <w:lvlText w:val="•"/>
      <w:lvlJc w:val="left"/>
      <w:pPr>
        <w:ind w:left="3191" w:hanging="1133"/>
      </w:pPr>
      <w:rPr>
        <w:rFonts w:hint="default"/>
        <w:lang w:val="pt-PT" w:eastAsia="en-US" w:bidi="ar-SA"/>
      </w:rPr>
    </w:lvl>
    <w:lvl w:ilvl="4">
      <w:numFmt w:val="bullet"/>
      <w:lvlText w:val="•"/>
      <w:lvlJc w:val="left"/>
      <w:pPr>
        <w:ind w:left="4182" w:hanging="1133"/>
      </w:pPr>
      <w:rPr>
        <w:rFonts w:hint="default"/>
        <w:lang w:val="pt-PT" w:eastAsia="en-US" w:bidi="ar-SA"/>
      </w:rPr>
    </w:lvl>
    <w:lvl w:ilvl="5">
      <w:numFmt w:val="bullet"/>
      <w:lvlText w:val="•"/>
      <w:lvlJc w:val="left"/>
      <w:pPr>
        <w:ind w:left="5173" w:hanging="1133"/>
      </w:pPr>
      <w:rPr>
        <w:rFonts w:hint="default"/>
        <w:lang w:val="pt-PT" w:eastAsia="en-US" w:bidi="ar-SA"/>
      </w:rPr>
    </w:lvl>
    <w:lvl w:ilvl="6">
      <w:numFmt w:val="bullet"/>
      <w:lvlText w:val="•"/>
      <w:lvlJc w:val="left"/>
      <w:pPr>
        <w:ind w:left="6163" w:hanging="1133"/>
      </w:pPr>
      <w:rPr>
        <w:rFonts w:hint="default"/>
        <w:lang w:val="pt-PT" w:eastAsia="en-US" w:bidi="ar-SA"/>
      </w:rPr>
    </w:lvl>
    <w:lvl w:ilvl="7">
      <w:numFmt w:val="bullet"/>
      <w:lvlText w:val="•"/>
      <w:lvlJc w:val="left"/>
      <w:pPr>
        <w:ind w:left="7154" w:hanging="1133"/>
      </w:pPr>
      <w:rPr>
        <w:rFonts w:hint="default"/>
        <w:lang w:val="pt-PT" w:eastAsia="en-US" w:bidi="ar-SA"/>
      </w:rPr>
    </w:lvl>
    <w:lvl w:ilvl="8">
      <w:numFmt w:val="bullet"/>
      <w:lvlText w:val="•"/>
      <w:lvlJc w:val="left"/>
      <w:pPr>
        <w:ind w:left="8145" w:hanging="1133"/>
      </w:pPr>
      <w:rPr>
        <w:rFonts w:hint="default"/>
        <w:lang w:val="pt-PT" w:eastAsia="en-US" w:bidi="ar-SA"/>
      </w:rPr>
    </w:lvl>
  </w:abstractNum>
  <w:abstractNum w:abstractNumId="69">
    <w:nsid w:val="65720E5D"/>
    <w:multiLevelType w:val="hybridMultilevel"/>
    <w:tmpl w:val="7C88E2AE"/>
    <w:lvl w:ilvl="0" w:tplc="ECDC3664">
      <w:start w:val="1"/>
      <w:numFmt w:val="lowerLetter"/>
      <w:lvlText w:val="%1)"/>
      <w:lvlJc w:val="left"/>
      <w:pPr>
        <w:ind w:left="1802" w:hanging="360"/>
      </w:pPr>
      <w:rPr>
        <w:rFonts w:hint="default"/>
        <w:spacing w:val="-1"/>
        <w:w w:val="100"/>
        <w:lang w:val="pt-PT" w:eastAsia="en-US" w:bidi="ar-SA"/>
      </w:rPr>
    </w:lvl>
    <w:lvl w:ilvl="1" w:tplc="1ECE3426">
      <w:numFmt w:val="bullet"/>
      <w:lvlText w:val="•"/>
      <w:lvlJc w:val="left"/>
      <w:pPr>
        <w:ind w:left="2632" w:hanging="360"/>
      </w:pPr>
      <w:rPr>
        <w:rFonts w:hint="default"/>
        <w:lang w:val="pt-PT" w:eastAsia="en-US" w:bidi="ar-SA"/>
      </w:rPr>
    </w:lvl>
    <w:lvl w:ilvl="2" w:tplc="236C5A20">
      <w:numFmt w:val="bullet"/>
      <w:lvlText w:val="•"/>
      <w:lvlJc w:val="left"/>
      <w:pPr>
        <w:ind w:left="3465" w:hanging="360"/>
      </w:pPr>
      <w:rPr>
        <w:rFonts w:hint="default"/>
        <w:lang w:val="pt-PT" w:eastAsia="en-US" w:bidi="ar-SA"/>
      </w:rPr>
    </w:lvl>
    <w:lvl w:ilvl="3" w:tplc="D05CFE80">
      <w:numFmt w:val="bullet"/>
      <w:lvlText w:val="•"/>
      <w:lvlJc w:val="left"/>
      <w:pPr>
        <w:ind w:left="4297" w:hanging="360"/>
      </w:pPr>
      <w:rPr>
        <w:rFonts w:hint="default"/>
        <w:lang w:val="pt-PT" w:eastAsia="en-US" w:bidi="ar-SA"/>
      </w:rPr>
    </w:lvl>
    <w:lvl w:ilvl="4" w:tplc="3806B11C">
      <w:numFmt w:val="bullet"/>
      <w:lvlText w:val="•"/>
      <w:lvlJc w:val="left"/>
      <w:pPr>
        <w:ind w:left="5130" w:hanging="360"/>
      </w:pPr>
      <w:rPr>
        <w:rFonts w:hint="default"/>
        <w:lang w:val="pt-PT" w:eastAsia="en-US" w:bidi="ar-SA"/>
      </w:rPr>
    </w:lvl>
    <w:lvl w:ilvl="5" w:tplc="2A7430B8">
      <w:numFmt w:val="bullet"/>
      <w:lvlText w:val="•"/>
      <w:lvlJc w:val="left"/>
      <w:pPr>
        <w:ind w:left="5963" w:hanging="360"/>
      </w:pPr>
      <w:rPr>
        <w:rFonts w:hint="default"/>
        <w:lang w:val="pt-PT" w:eastAsia="en-US" w:bidi="ar-SA"/>
      </w:rPr>
    </w:lvl>
    <w:lvl w:ilvl="6" w:tplc="794A71CA">
      <w:numFmt w:val="bullet"/>
      <w:lvlText w:val="•"/>
      <w:lvlJc w:val="left"/>
      <w:pPr>
        <w:ind w:left="6795" w:hanging="360"/>
      </w:pPr>
      <w:rPr>
        <w:rFonts w:hint="default"/>
        <w:lang w:val="pt-PT" w:eastAsia="en-US" w:bidi="ar-SA"/>
      </w:rPr>
    </w:lvl>
    <w:lvl w:ilvl="7" w:tplc="F13298DE">
      <w:numFmt w:val="bullet"/>
      <w:lvlText w:val="•"/>
      <w:lvlJc w:val="left"/>
      <w:pPr>
        <w:ind w:left="7628" w:hanging="360"/>
      </w:pPr>
      <w:rPr>
        <w:rFonts w:hint="default"/>
        <w:lang w:val="pt-PT" w:eastAsia="en-US" w:bidi="ar-SA"/>
      </w:rPr>
    </w:lvl>
    <w:lvl w:ilvl="8" w:tplc="FF9C9D64">
      <w:numFmt w:val="bullet"/>
      <w:lvlText w:val="•"/>
      <w:lvlJc w:val="left"/>
      <w:pPr>
        <w:ind w:left="8461" w:hanging="360"/>
      </w:pPr>
      <w:rPr>
        <w:rFonts w:hint="default"/>
        <w:lang w:val="pt-PT" w:eastAsia="en-US" w:bidi="ar-SA"/>
      </w:rPr>
    </w:lvl>
  </w:abstractNum>
  <w:abstractNum w:abstractNumId="70">
    <w:nsid w:val="696A655B"/>
    <w:multiLevelType w:val="multilevel"/>
    <w:tmpl w:val="8CE0D050"/>
    <w:lvl w:ilvl="0">
      <w:start w:val="3"/>
      <w:numFmt w:val="decimal"/>
      <w:lvlText w:val="%1"/>
      <w:lvlJc w:val="left"/>
      <w:pPr>
        <w:ind w:left="1353" w:hanging="1133"/>
      </w:pPr>
      <w:rPr>
        <w:rFonts w:hint="default"/>
        <w:lang w:val="pt-PT" w:eastAsia="en-US" w:bidi="ar-SA"/>
      </w:rPr>
    </w:lvl>
    <w:lvl w:ilvl="1">
      <w:start w:val="3"/>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numFmt w:val="bullet"/>
      <w:lvlText w:val="•"/>
      <w:lvlJc w:val="left"/>
      <w:pPr>
        <w:ind w:left="3113" w:hanging="1133"/>
      </w:pPr>
      <w:rPr>
        <w:rFonts w:hint="default"/>
        <w:lang w:val="pt-PT" w:eastAsia="en-US" w:bidi="ar-SA"/>
      </w:rPr>
    </w:lvl>
    <w:lvl w:ilvl="3">
      <w:numFmt w:val="bullet"/>
      <w:lvlText w:val="•"/>
      <w:lvlJc w:val="left"/>
      <w:pPr>
        <w:ind w:left="3989" w:hanging="1133"/>
      </w:pPr>
      <w:rPr>
        <w:rFonts w:hint="default"/>
        <w:lang w:val="pt-PT" w:eastAsia="en-US" w:bidi="ar-SA"/>
      </w:rPr>
    </w:lvl>
    <w:lvl w:ilvl="4">
      <w:numFmt w:val="bullet"/>
      <w:lvlText w:val="•"/>
      <w:lvlJc w:val="left"/>
      <w:pPr>
        <w:ind w:left="4866" w:hanging="1133"/>
      </w:pPr>
      <w:rPr>
        <w:rFonts w:hint="default"/>
        <w:lang w:val="pt-PT" w:eastAsia="en-US" w:bidi="ar-SA"/>
      </w:rPr>
    </w:lvl>
    <w:lvl w:ilvl="5">
      <w:numFmt w:val="bullet"/>
      <w:lvlText w:val="•"/>
      <w:lvlJc w:val="left"/>
      <w:pPr>
        <w:ind w:left="5743" w:hanging="1133"/>
      </w:pPr>
      <w:rPr>
        <w:rFonts w:hint="default"/>
        <w:lang w:val="pt-PT" w:eastAsia="en-US" w:bidi="ar-SA"/>
      </w:rPr>
    </w:lvl>
    <w:lvl w:ilvl="6">
      <w:numFmt w:val="bullet"/>
      <w:lvlText w:val="•"/>
      <w:lvlJc w:val="left"/>
      <w:pPr>
        <w:ind w:left="6619" w:hanging="1133"/>
      </w:pPr>
      <w:rPr>
        <w:rFonts w:hint="default"/>
        <w:lang w:val="pt-PT" w:eastAsia="en-US" w:bidi="ar-SA"/>
      </w:rPr>
    </w:lvl>
    <w:lvl w:ilvl="7">
      <w:numFmt w:val="bullet"/>
      <w:lvlText w:val="•"/>
      <w:lvlJc w:val="left"/>
      <w:pPr>
        <w:ind w:left="7496" w:hanging="1133"/>
      </w:pPr>
      <w:rPr>
        <w:rFonts w:hint="default"/>
        <w:lang w:val="pt-PT" w:eastAsia="en-US" w:bidi="ar-SA"/>
      </w:rPr>
    </w:lvl>
    <w:lvl w:ilvl="8">
      <w:numFmt w:val="bullet"/>
      <w:lvlText w:val="•"/>
      <w:lvlJc w:val="left"/>
      <w:pPr>
        <w:ind w:left="8373" w:hanging="1133"/>
      </w:pPr>
      <w:rPr>
        <w:rFonts w:hint="default"/>
        <w:lang w:val="pt-PT" w:eastAsia="en-US" w:bidi="ar-SA"/>
      </w:rPr>
    </w:lvl>
  </w:abstractNum>
  <w:abstractNum w:abstractNumId="71">
    <w:nsid w:val="6AB8689A"/>
    <w:multiLevelType w:val="hybridMultilevel"/>
    <w:tmpl w:val="60D2B52E"/>
    <w:lvl w:ilvl="0" w:tplc="49FA83D8">
      <w:start w:val="1"/>
      <w:numFmt w:val="lowerLetter"/>
      <w:lvlText w:val="%1)"/>
      <w:lvlJc w:val="left"/>
      <w:pPr>
        <w:ind w:left="220" w:hanging="1133"/>
      </w:pPr>
      <w:rPr>
        <w:rFonts w:ascii="Calibri" w:eastAsia="Calibri" w:hAnsi="Calibri" w:cs="Calibri" w:hint="default"/>
        <w:b/>
        <w:bCs/>
        <w:i w:val="0"/>
        <w:iCs w:val="0"/>
        <w:spacing w:val="-1"/>
        <w:w w:val="100"/>
        <w:sz w:val="22"/>
        <w:szCs w:val="22"/>
        <w:lang w:val="pt-PT" w:eastAsia="en-US" w:bidi="ar-SA"/>
      </w:rPr>
    </w:lvl>
    <w:lvl w:ilvl="1" w:tplc="5C48B772">
      <w:numFmt w:val="bullet"/>
      <w:lvlText w:val="•"/>
      <w:lvlJc w:val="left"/>
      <w:pPr>
        <w:ind w:left="1210" w:hanging="1133"/>
      </w:pPr>
      <w:rPr>
        <w:rFonts w:hint="default"/>
        <w:lang w:val="pt-PT" w:eastAsia="en-US" w:bidi="ar-SA"/>
      </w:rPr>
    </w:lvl>
    <w:lvl w:ilvl="2" w:tplc="23C6C226">
      <w:numFmt w:val="bullet"/>
      <w:lvlText w:val="•"/>
      <w:lvlJc w:val="left"/>
      <w:pPr>
        <w:ind w:left="2201" w:hanging="1133"/>
      </w:pPr>
      <w:rPr>
        <w:rFonts w:hint="default"/>
        <w:lang w:val="pt-PT" w:eastAsia="en-US" w:bidi="ar-SA"/>
      </w:rPr>
    </w:lvl>
    <w:lvl w:ilvl="3" w:tplc="B6CEA90C">
      <w:numFmt w:val="bullet"/>
      <w:lvlText w:val="•"/>
      <w:lvlJc w:val="left"/>
      <w:pPr>
        <w:ind w:left="3191" w:hanging="1133"/>
      </w:pPr>
      <w:rPr>
        <w:rFonts w:hint="default"/>
        <w:lang w:val="pt-PT" w:eastAsia="en-US" w:bidi="ar-SA"/>
      </w:rPr>
    </w:lvl>
    <w:lvl w:ilvl="4" w:tplc="AF8E5542">
      <w:numFmt w:val="bullet"/>
      <w:lvlText w:val="•"/>
      <w:lvlJc w:val="left"/>
      <w:pPr>
        <w:ind w:left="4182" w:hanging="1133"/>
      </w:pPr>
      <w:rPr>
        <w:rFonts w:hint="default"/>
        <w:lang w:val="pt-PT" w:eastAsia="en-US" w:bidi="ar-SA"/>
      </w:rPr>
    </w:lvl>
    <w:lvl w:ilvl="5" w:tplc="3196A9C2">
      <w:numFmt w:val="bullet"/>
      <w:lvlText w:val="•"/>
      <w:lvlJc w:val="left"/>
      <w:pPr>
        <w:ind w:left="5173" w:hanging="1133"/>
      </w:pPr>
      <w:rPr>
        <w:rFonts w:hint="default"/>
        <w:lang w:val="pt-PT" w:eastAsia="en-US" w:bidi="ar-SA"/>
      </w:rPr>
    </w:lvl>
    <w:lvl w:ilvl="6" w:tplc="0B8E9EFE">
      <w:numFmt w:val="bullet"/>
      <w:lvlText w:val="•"/>
      <w:lvlJc w:val="left"/>
      <w:pPr>
        <w:ind w:left="6163" w:hanging="1133"/>
      </w:pPr>
      <w:rPr>
        <w:rFonts w:hint="default"/>
        <w:lang w:val="pt-PT" w:eastAsia="en-US" w:bidi="ar-SA"/>
      </w:rPr>
    </w:lvl>
    <w:lvl w:ilvl="7" w:tplc="1D06F0B6">
      <w:numFmt w:val="bullet"/>
      <w:lvlText w:val="•"/>
      <w:lvlJc w:val="left"/>
      <w:pPr>
        <w:ind w:left="7154" w:hanging="1133"/>
      </w:pPr>
      <w:rPr>
        <w:rFonts w:hint="default"/>
        <w:lang w:val="pt-PT" w:eastAsia="en-US" w:bidi="ar-SA"/>
      </w:rPr>
    </w:lvl>
    <w:lvl w:ilvl="8" w:tplc="058E7E20">
      <w:numFmt w:val="bullet"/>
      <w:lvlText w:val="•"/>
      <w:lvlJc w:val="left"/>
      <w:pPr>
        <w:ind w:left="8145" w:hanging="1133"/>
      </w:pPr>
      <w:rPr>
        <w:rFonts w:hint="default"/>
        <w:lang w:val="pt-PT" w:eastAsia="en-US" w:bidi="ar-SA"/>
      </w:rPr>
    </w:lvl>
  </w:abstractNum>
  <w:abstractNum w:abstractNumId="72">
    <w:nsid w:val="6E7C4E06"/>
    <w:multiLevelType w:val="multilevel"/>
    <w:tmpl w:val="0C4E8DA4"/>
    <w:lvl w:ilvl="0">
      <w:start w:val="12"/>
      <w:numFmt w:val="decimal"/>
      <w:lvlText w:val="%1"/>
      <w:lvlJc w:val="left"/>
      <w:pPr>
        <w:ind w:left="220" w:hanging="1133"/>
      </w:pPr>
      <w:rPr>
        <w:rFonts w:hint="default"/>
        <w:lang w:val="pt-PT" w:eastAsia="en-US" w:bidi="ar-SA"/>
      </w:rPr>
    </w:lvl>
    <w:lvl w:ilvl="1">
      <w:start w:val="1"/>
      <w:numFmt w:val="decimal"/>
      <w:lvlText w:val="%1.%2"/>
      <w:lvlJc w:val="left"/>
      <w:pPr>
        <w:ind w:left="220" w:hanging="1133"/>
      </w:pPr>
      <w:rPr>
        <w:rFonts w:ascii="Calibri" w:eastAsia="Calibri" w:hAnsi="Calibri" w:cs="Calibri" w:hint="default"/>
        <w:b/>
        <w:bCs/>
        <w:i w:val="0"/>
        <w:iCs w:val="0"/>
        <w:spacing w:val="-2"/>
        <w:w w:val="100"/>
        <w:sz w:val="22"/>
        <w:szCs w:val="22"/>
        <w:lang w:val="pt-PT" w:eastAsia="en-US" w:bidi="ar-SA"/>
      </w:rPr>
    </w:lvl>
    <w:lvl w:ilvl="2">
      <w:start w:val="1"/>
      <w:numFmt w:val="decimal"/>
      <w:lvlText w:val="%1.%2.%3"/>
      <w:lvlJc w:val="left"/>
      <w:pPr>
        <w:ind w:left="220" w:hanging="1133"/>
      </w:pPr>
      <w:rPr>
        <w:rFonts w:ascii="Calibri" w:eastAsia="Calibri" w:hAnsi="Calibri" w:cs="Calibri" w:hint="default"/>
        <w:b/>
        <w:bCs/>
        <w:i w:val="0"/>
        <w:iCs w:val="0"/>
        <w:spacing w:val="-2"/>
        <w:w w:val="100"/>
        <w:sz w:val="22"/>
        <w:szCs w:val="22"/>
        <w:lang w:val="pt-PT" w:eastAsia="en-US" w:bidi="ar-SA"/>
      </w:rPr>
    </w:lvl>
    <w:lvl w:ilvl="3">
      <w:numFmt w:val="bullet"/>
      <w:lvlText w:val="•"/>
      <w:lvlJc w:val="left"/>
      <w:pPr>
        <w:ind w:left="3308" w:hanging="1133"/>
      </w:pPr>
      <w:rPr>
        <w:rFonts w:hint="default"/>
        <w:lang w:val="pt-PT" w:eastAsia="en-US" w:bidi="ar-SA"/>
      </w:rPr>
    </w:lvl>
    <w:lvl w:ilvl="4">
      <w:numFmt w:val="bullet"/>
      <w:lvlText w:val="•"/>
      <w:lvlJc w:val="left"/>
      <w:pPr>
        <w:ind w:left="4282" w:hanging="1133"/>
      </w:pPr>
      <w:rPr>
        <w:rFonts w:hint="default"/>
        <w:lang w:val="pt-PT" w:eastAsia="en-US" w:bidi="ar-SA"/>
      </w:rPr>
    </w:lvl>
    <w:lvl w:ilvl="5">
      <w:numFmt w:val="bullet"/>
      <w:lvlText w:val="•"/>
      <w:lvlJc w:val="left"/>
      <w:pPr>
        <w:ind w:left="5256" w:hanging="1133"/>
      </w:pPr>
      <w:rPr>
        <w:rFonts w:hint="default"/>
        <w:lang w:val="pt-PT" w:eastAsia="en-US" w:bidi="ar-SA"/>
      </w:rPr>
    </w:lvl>
    <w:lvl w:ilvl="6">
      <w:numFmt w:val="bullet"/>
      <w:lvlText w:val="•"/>
      <w:lvlJc w:val="left"/>
      <w:pPr>
        <w:ind w:left="6230" w:hanging="1133"/>
      </w:pPr>
      <w:rPr>
        <w:rFonts w:hint="default"/>
        <w:lang w:val="pt-PT" w:eastAsia="en-US" w:bidi="ar-SA"/>
      </w:rPr>
    </w:lvl>
    <w:lvl w:ilvl="7">
      <w:numFmt w:val="bullet"/>
      <w:lvlText w:val="•"/>
      <w:lvlJc w:val="left"/>
      <w:pPr>
        <w:ind w:left="7204" w:hanging="1133"/>
      </w:pPr>
      <w:rPr>
        <w:rFonts w:hint="default"/>
        <w:lang w:val="pt-PT" w:eastAsia="en-US" w:bidi="ar-SA"/>
      </w:rPr>
    </w:lvl>
    <w:lvl w:ilvl="8">
      <w:numFmt w:val="bullet"/>
      <w:lvlText w:val="•"/>
      <w:lvlJc w:val="left"/>
      <w:pPr>
        <w:ind w:left="8178" w:hanging="1133"/>
      </w:pPr>
      <w:rPr>
        <w:rFonts w:hint="default"/>
        <w:lang w:val="pt-PT" w:eastAsia="en-US" w:bidi="ar-SA"/>
      </w:rPr>
    </w:lvl>
  </w:abstractNum>
  <w:abstractNum w:abstractNumId="73">
    <w:nsid w:val="70BF3023"/>
    <w:multiLevelType w:val="multilevel"/>
    <w:tmpl w:val="64B62E52"/>
    <w:lvl w:ilvl="0">
      <w:start w:val="12"/>
      <w:numFmt w:val="decimal"/>
      <w:lvlText w:val="%1"/>
      <w:lvlJc w:val="left"/>
      <w:pPr>
        <w:ind w:left="2630" w:hanging="997"/>
      </w:pPr>
      <w:rPr>
        <w:rFonts w:hint="default"/>
        <w:lang w:val="pt-PT" w:eastAsia="en-US" w:bidi="ar-SA"/>
      </w:rPr>
    </w:lvl>
    <w:lvl w:ilvl="1">
      <w:start w:val="1"/>
      <w:numFmt w:val="decimal"/>
      <w:lvlText w:val="%1.%2"/>
      <w:lvlJc w:val="left"/>
      <w:pPr>
        <w:ind w:left="2630" w:hanging="997"/>
      </w:pPr>
      <w:rPr>
        <w:rFonts w:hint="default"/>
        <w:lang w:val="pt-PT" w:eastAsia="en-US" w:bidi="ar-SA"/>
      </w:rPr>
    </w:lvl>
    <w:lvl w:ilvl="2">
      <w:start w:val="1"/>
      <w:numFmt w:val="decimal"/>
      <w:lvlText w:val="%1.%2.%3"/>
      <w:lvlJc w:val="left"/>
      <w:pPr>
        <w:ind w:left="2630" w:hanging="997"/>
      </w:pPr>
      <w:rPr>
        <w:rFonts w:ascii="Arial" w:eastAsia="Arial" w:hAnsi="Arial" w:cs="Arial" w:hint="default"/>
        <w:b/>
        <w:bCs/>
        <w:i w:val="0"/>
        <w:iCs w:val="0"/>
        <w:w w:val="97"/>
        <w:sz w:val="20"/>
        <w:szCs w:val="20"/>
        <w:lang w:val="pt-PT" w:eastAsia="en-US" w:bidi="ar-SA"/>
      </w:rPr>
    </w:lvl>
    <w:lvl w:ilvl="3">
      <w:numFmt w:val="bullet"/>
      <w:lvlText w:val="•"/>
      <w:lvlJc w:val="left"/>
      <w:pPr>
        <w:ind w:left="4885" w:hanging="997"/>
      </w:pPr>
      <w:rPr>
        <w:rFonts w:hint="default"/>
        <w:lang w:val="pt-PT" w:eastAsia="en-US" w:bidi="ar-SA"/>
      </w:rPr>
    </w:lvl>
    <w:lvl w:ilvl="4">
      <w:numFmt w:val="bullet"/>
      <w:lvlText w:val="•"/>
      <w:lvlJc w:val="left"/>
      <w:pPr>
        <w:ind w:left="5634" w:hanging="997"/>
      </w:pPr>
      <w:rPr>
        <w:rFonts w:hint="default"/>
        <w:lang w:val="pt-PT" w:eastAsia="en-US" w:bidi="ar-SA"/>
      </w:rPr>
    </w:lvl>
    <w:lvl w:ilvl="5">
      <w:numFmt w:val="bullet"/>
      <w:lvlText w:val="•"/>
      <w:lvlJc w:val="left"/>
      <w:pPr>
        <w:ind w:left="6383" w:hanging="997"/>
      </w:pPr>
      <w:rPr>
        <w:rFonts w:hint="default"/>
        <w:lang w:val="pt-PT" w:eastAsia="en-US" w:bidi="ar-SA"/>
      </w:rPr>
    </w:lvl>
    <w:lvl w:ilvl="6">
      <w:numFmt w:val="bullet"/>
      <w:lvlText w:val="•"/>
      <w:lvlJc w:val="left"/>
      <w:pPr>
        <w:ind w:left="7131" w:hanging="997"/>
      </w:pPr>
      <w:rPr>
        <w:rFonts w:hint="default"/>
        <w:lang w:val="pt-PT" w:eastAsia="en-US" w:bidi="ar-SA"/>
      </w:rPr>
    </w:lvl>
    <w:lvl w:ilvl="7">
      <w:numFmt w:val="bullet"/>
      <w:lvlText w:val="•"/>
      <w:lvlJc w:val="left"/>
      <w:pPr>
        <w:ind w:left="7880" w:hanging="997"/>
      </w:pPr>
      <w:rPr>
        <w:rFonts w:hint="default"/>
        <w:lang w:val="pt-PT" w:eastAsia="en-US" w:bidi="ar-SA"/>
      </w:rPr>
    </w:lvl>
    <w:lvl w:ilvl="8">
      <w:numFmt w:val="bullet"/>
      <w:lvlText w:val="•"/>
      <w:lvlJc w:val="left"/>
      <w:pPr>
        <w:ind w:left="8629" w:hanging="997"/>
      </w:pPr>
      <w:rPr>
        <w:rFonts w:hint="default"/>
        <w:lang w:val="pt-PT" w:eastAsia="en-US" w:bidi="ar-SA"/>
      </w:rPr>
    </w:lvl>
  </w:abstractNum>
  <w:abstractNum w:abstractNumId="74">
    <w:nsid w:val="718C48FF"/>
    <w:multiLevelType w:val="hybridMultilevel"/>
    <w:tmpl w:val="40ECF39E"/>
    <w:lvl w:ilvl="0" w:tplc="84205F08">
      <w:start w:val="1"/>
      <w:numFmt w:val="lowerLetter"/>
      <w:lvlText w:val="%1)"/>
      <w:lvlJc w:val="left"/>
      <w:pPr>
        <w:ind w:left="1353" w:hanging="286"/>
      </w:pPr>
      <w:rPr>
        <w:rFonts w:ascii="Calibri" w:eastAsia="Calibri" w:hAnsi="Calibri" w:cs="Calibri" w:hint="default"/>
        <w:b/>
        <w:bCs/>
        <w:i w:val="0"/>
        <w:iCs w:val="0"/>
        <w:spacing w:val="-1"/>
        <w:w w:val="100"/>
        <w:sz w:val="22"/>
        <w:szCs w:val="22"/>
        <w:lang w:val="pt-PT" w:eastAsia="en-US" w:bidi="ar-SA"/>
      </w:rPr>
    </w:lvl>
    <w:lvl w:ilvl="1" w:tplc="2F346D02">
      <w:numFmt w:val="bullet"/>
      <w:lvlText w:val="•"/>
      <w:lvlJc w:val="left"/>
      <w:pPr>
        <w:ind w:left="2236" w:hanging="286"/>
      </w:pPr>
      <w:rPr>
        <w:rFonts w:hint="default"/>
        <w:lang w:val="pt-PT" w:eastAsia="en-US" w:bidi="ar-SA"/>
      </w:rPr>
    </w:lvl>
    <w:lvl w:ilvl="2" w:tplc="518017C8">
      <w:numFmt w:val="bullet"/>
      <w:lvlText w:val="•"/>
      <w:lvlJc w:val="left"/>
      <w:pPr>
        <w:ind w:left="3113" w:hanging="286"/>
      </w:pPr>
      <w:rPr>
        <w:rFonts w:hint="default"/>
        <w:lang w:val="pt-PT" w:eastAsia="en-US" w:bidi="ar-SA"/>
      </w:rPr>
    </w:lvl>
    <w:lvl w:ilvl="3" w:tplc="B594859C">
      <w:numFmt w:val="bullet"/>
      <w:lvlText w:val="•"/>
      <w:lvlJc w:val="left"/>
      <w:pPr>
        <w:ind w:left="3989" w:hanging="286"/>
      </w:pPr>
      <w:rPr>
        <w:rFonts w:hint="default"/>
        <w:lang w:val="pt-PT" w:eastAsia="en-US" w:bidi="ar-SA"/>
      </w:rPr>
    </w:lvl>
    <w:lvl w:ilvl="4" w:tplc="4420DECA">
      <w:numFmt w:val="bullet"/>
      <w:lvlText w:val="•"/>
      <w:lvlJc w:val="left"/>
      <w:pPr>
        <w:ind w:left="4866" w:hanging="286"/>
      </w:pPr>
      <w:rPr>
        <w:rFonts w:hint="default"/>
        <w:lang w:val="pt-PT" w:eastAsia="en-US" w:bidi="ar-SA"/>
      </w:rPr>
    </w:lvl>
    <w:lvl w:ilvl="5" w:tplc="8702ED88">
      <w:numFmt w:val="bullet"/>
      <w:lvlText w:val="•"/>
      <w:lvlJc w:val="left"/>
      <w:pPr>
        <w:ind w:left="5743" w:hanging="286"/>
      </w:pPr>
      <w:rPr>
        <w:rFonts w:hint="default"/>
        <w:lang w:val="pt-PT" w:eastAsia="en-US" w:bidi="ar-SA"/>
      </w:rPr>
    </w:lvl>
    <w:lvl w:ilvl="6" w:tplc="258E3E40">
      <w:numFmt w:val="bullet"/>
      <w:lvlText w:val="•"/>
      <w:lvlJc w:val="left"/>
      <w:pPr>
        <w:ind w:left="6619" w:hanging="286"/>
      </w:pPr>
      <w:rPr>
        <w:rFonts w:hint="default"/>
        <w:lang w:val="pt-PT" w:eastAsia="en-US" w:bidi="ar-SA"/>
      </w:rPr>
    </w:lvl>
    <w:lvl w:ilvl="7" w:tplc="A6B87316">
      <w:numFmt w:val="bullet"/>
      <w:lvlText w:val="•"/>
      <w:lvlJc w:val="left"/>
      <w:pPr>
        <w:ind w:left="7496" w:hanging="286"/>
      </w:pPr>
      <w:rPr>
        <w:rFonts w:hint="default"/>
        <w:lang w:val="pt-PT" w:eastAsia="en-US" w:bidi="ar-SA"/>
      </w:rPr>
    </w:lvl>
    <w:lvl w:ilvl="8" w:tplc="9B1AC12C">
      <w:numFmt w:val="bullet"/>
      <w:lvlText w:val="•"/>
      <w:lvlJc w:val="left"/>
      <w:pPr>
        <w:ind w:left="8373" w:hanging="286"/>
      </w:pPr>
      <w:rPr>
        <w:rFonts w:hint="default"/>
        <w:lang w:val="pt-PT" w:eastAsia="en-US" w:bidi="ar-SA"/>
      </w:rPr>
    </w:lvl>
  </w:abstractNum>
  <w:abstractNum w:abstractNumId="75">
    <w:nsid w:val="724D31C1"/>
    <w:multiLevelType w:val="multilevel"/>
    <w:tmpl w:val="6284E468"/>
    <w:lvl w:ilvl="0">
      <w:start w:val="9"/>
      <w:numFmt w:val="decimal"/>
      <w:lvlText w:val="%1"/>
      <w:lvlJc w:val="left"/>
      <w:pPr>
        <w:ind w:left="1353" w:hanging="1133"/>
      </w:pPr>
      <w:rPr>
        <w:rFonts w:hint="default"/>
        <w:lang w:val="pt-PT" w:eastAsia="en-US" w:bidi="ar-SA"/>
      </w:rPr>
    </w:lvl>
    <w:lvl w:ilvl="1">
      <w:start w:val="1"/>
      <w:numFmt w:val="decimal"/>
      <w:lvlText w:val="%1.%2"/>
      <w:lvlJc w:val="left"/>
      <w:pPr>
        <w:ind w:left="1353" w:hanging="1133"/>
      </w:pPr>
      <w:rPr>
        <w:rFonts w:ascii="Calibri" w:eastAsia="Calibri" w:hAnsi="Calibri" w:cs="Calibri" w:hint="default"/>
        <w:b/>
        <w:bCs/>
        <w:i w:val="0"/>
        <w:iCs w:val="0"/>
        <w:spacing w:val="-2"/>
        <w:w w:val="100"/>
        <w:sz w:val="22"/>
        <w:szCs w:val="22"/>
        <w:lang w:val="pt-PT" w:eastAsia="en-US" w:bidi="ar-SA"/>
      </w:rPr>
    </w:lvl>
    <w:lvl w:ilvl="2">
      <w:start w:val="1"/>
      <w:numFmt w:val="lowerLetter"/>
      <w:lvlText w:val="%3)"/>
      <w:lvlJc w:val="left"/>
      <w:pPr>
        <w:ind w:left="928" w:hanging="425"/>
        <w:jc w:val="right"/>
      </w:pPr>
      <w:rPr>
        <w:rFonts w:ascii="Calibri" w:eastAsia="Calibri" w:hAnsi="Calibri" w:cs="Calibri" w:hint="default"/>
        <w:b/>
        <w:bCs/>
        <w:i w:val="0"/>
        <w:iCs w:val="0"/>
        <w:spacing w:val="-1"/>
        <w:w w:val="100"/>
        <w:sz w:val="22"/>
        <w:szCs w:val="22"/>
        <w:lang w:val="pt-PT" w:eastAsia="en-US" w:bidi="ar-SA"/>
      </w:rPr>
    </w:lvl>
    <w:lvl w:ilvl="3">
      <w:numFmt w:val="bullet"/>
      <w:lvlText w:val="•"/>
      <w:lvlJc w:val="left"/>
      <w:pPr>
        <w:ind w:left="3308" w:hanging="425"/>
      </w:pPr>
      <w:rPr>
        <w:rFonts w:hint="default"/>
        <w:lang w:val="pt-PT" w:eastAsia="en-US" w:bidi="ar-SA"/>
      </w:rPr>
    </w:lvl>
    <w:lvl w:ilvl="4">
      <w:numFmt w:val="bullet"/>
      <w:lvlText w:val="•"/>
      <w:lvlJc w:val="left"/>
      <w:pPr>
        <w:ind w:left="4282" w:hanging="425"/>
      </w:pPr>
      <w:rPr>
        <w:rFonts w:hint="default"/>
        <w:lang w:val="pt-PT" w:eastAsia="en-US" w:bidi="ar-SA"/>
      </w:rPr>
    </w:lvl>
    <w:lvl w:ilvl="5">
      <w:numFmt w:val="bullet"/>
      <w:lvlText w:val="•"/>
      <w:lvlJc w:val="left"/>
      <w:pPr>
        <w:ind w:left="5256" w:hanging="425"/>
      </w:pPr>
      <w:rPr>
        <w:rFonts w:hint="default"/>
        <w:lang w:val="pt-PT" w:eastAsia="en-US" w:bidi="ar-SA"/>
      </w:rPr>
    </w:lvl>
    <w:lvl w:ilvl="6">
      <w:numFmt w:val="bullet"/>
      <w:lvlText w:val="•"/>
      <w:lvlJc w:val="left"/>
      <w:pPr>
        <w:ind w:left="6230" w:hanging="425"/>
      </w:pPr>
      <w:rPr>
        <w:rFonts w:hint="default"/>
        <w:lang w:val="pt-PT" w:eastAsia="en-US" w:bidi="ar-SA"/>
      </w:rPr>
    </w:lvl>
    <w:lvl w:ilvl="7">
      <w:numFmt w:val="bullet"/>
      <w:lvlText w:val="•"/>
      <w:lvlJc w:val="left"/>
      <w:pPr>
        <w:ind w:left="7204" w:hanging="425"/>
      </w:pPr>
      <w:rPr>
        <w:rFonts w:hint="default"/>
        <w:lang w:val="pt-PT" w:eastAsia="en-US" w:bidi="ar-SA"/>
      </w:rPr>
    </w:lvl>
    <w:lvl w:ilvl="8">
      <w:numFmt w:val="bullet"/>
      <w:lvlText w:val="•"/>
      <w:lvlJc w:val="left"/>
      <w:pPr>
        <w:ind w:left="8178" w:hanging="425"/>
      </w:pPr>
      <w:rPr>
        <w:rFonts w:hint="default"/>
        <w:lang w:val="pt-PT" w:eastAsia="en-US" w:bidi="ar-SA"/>
      </w:rPr>
    </w:lvl>
  </w:abstractNum>
  <w:abstractNum w:abstractNumId="76">
    <w:nsid w:val="74ED0622"/>
    <w:multiLevelType w:val="hybridMultilevel"/>
    <w:tmpl w:val="0E98200A"/>
    <w:lvl w:ilvl="0" w:tplc="9E50F40C">
      <w:start w:val="1"/>
      <w:numFmt w:val="lowerLetter"/>
      <w:lvlText w:val="%1)"/>
      <w:lvlJc w:val="left"/>
      <w:pPr>
        <w:ind w:left="2849" w:hanging="360"/>
      </w:pPr>
      <w:rPr>
        <w:rFonts w:ascii="Calibri" w:eastAsia="Calibri" w:hAnsi="Calibri" w:cs="Calibri" w:hint="default"/>
        <w:b w:val="0"/>
        <w:bCs w:val="0"/>
        <w:i w:val="0"/>
        <w:iCs w:val="0"/>
        <w:spacing w:val="-1"/>
        <w:w w:val="100"/>
        <w:sz w:val="22"/>
        <w:szCs w:val="22"/>
        <w:lang w:val="pt-PT" w:eastAsia="en-US" w:bidi="ar-SA"/>
      </w:rPr>
    </w:lvl>
    <w:lvl w:ilvl="1" w:tplc="0BDEAFB0">
      <w:numFmt w:val="bullet"/>
      <w:lvlText w:val="•"/>
      <w:lvlJc w:val="left"/>
      <w:pPr>
        <w:ind w:left="3568" w:hanging="360"/>
      </w:pPr>
      <w:rPr>
        <w:rFonts w:hint="default"/>
        <w:lang w:val="pt-PT" w:eastAsia="en-US" w:bidi="ar-SA"/>
      </w:rPr>
    </w:lvl>
    <w:lvl w:ilvl="2" w:tplc="7442963A">
      <w:numFmt w:val="bullet"/>
      <w:lvlText w:val="•"/>
      <w:lvlJc w:val="left"/>
      <w:pPr>
        <w:ind w:left="4297" w:hanging="360"/>
      </w:pPr>
      <w:rPr>
        <w:rFonts w:hint="default"/>
        <w:lang w:val="pt-PT" w:eastAsia="en-US" w:bidi="ar-SA"/>
      </w:rPr>
    </w:lvl>
    <w:lvl w:ilvl="3" w:tplc="A810ED02">
      <w:numFmt w:val="bullet"/>
      <w:lvlText w:val="•"/>
      <w:lvlJc w:val="left"/>
      <w:pPr>
        <w:ind w:left="5025" w:hanging="360"/>
      </w:pPr>
      <w:rPr>
        <w:rFonts w:hint="default"/>
        <w:lang w:val="pt-PT" w:eastAsia="en-US" w:bidi="ar-SA"/>
      </w:rPr>
    </w:lvl>
    <w:lvl w:ilvl="4" w:tplc="2B68B55A">
      <w:numFmt w:val="bullet"/>
      <w:lvlText w:val="•"/>
      <w:lvlJc w:val="left"/>
      <w:pPr>
        <w:ind w:left="5754" w:hanging="360"/>
      </w:pPr>
      <w:rPr>
        <w:rFonts w:hint="default"/>
        <w:lang w:val="pt-PT" w:eastAsia="en-US" w:bidi="ar-SA"/>
      </w:rPr>
    </w:lvl>
    <w:lvl w:ilvl="5" w:tplc="D17AF6E4">
      <w:numFmt w:val="bullet"/>
      <w:lvlText w:val="•"/>
      <w:lvlJc w:val="left"/>
      <w:pPr>
        <w:ind w:left="6483" w:hanging="360"/>
      </w:pPr>
      <w:rPr>
        <w:rFonts w:hint="default"/>
        <w:lang w:val="pt-PT" w:eastAsia="en-US" w:bidi="ar-SA"/>
      </w:rPr>
    </w:lvl>
    <w:lvl w:ilvl="6" w:tplc="1A44F2DE">
      <w:numFmt w:val="bullet"/>
      <w:lvlText w:val="•"/>
      <w:lvlJc w:val="left"/>
      <w:pPr>
        <w:ind w:left="7211" w:hanging="360"/>
      </w:pPr>
      <w:rPr>
        <w:rFonts w:hint="default"/>
        <w:lang w:val="pt-PT" w:eastAsia="en-US" w:bidi="ar-SA"/>
      </w:rPr>
    </w:lvl>
    <w:lvl w:ilvl="7" w:tplc="C7BAD120">
      <w:numFmt w:val="bullet"/>
      <w:lvlText w:val="•"/>
      <w:lvlJc w:val="left"/>
      <w:pPr>
        <w:ind w:left="7940" w:hanging="360"/>
      </w:pPr>
      <w:rPr>
        <w:rFonts w:hint="default"/>
        <w:lang w:val="pt-PT" w:eastAsia="en-US" w:bidi="ar-SA"/>
      </w:rPr>
    </w:lvl>
    <w:lvl w:ilvl="8" w:tplc="4120B468">
      <w:numFmt w:val="bullet"/>
      <w:lvlText w:val="•"/>
      <w:lvlJc w:val="left"/>
      <w:pPr>
        <w:ind w:left="8669" w:hanging="360"/>
      </w:pPr>
      <w:rPr>
        <w:rFonts w:hint="default"/>
        <w:lang w:val="pt-PT" w:eastAsia="en-US" w:bidi="ar-SA"/>
      </w:rPr>
    </w:lvl>
  </w:abstractNum>
  <w:abstractNum w:abstractNumId="77">
    <w:nsid w:val="7666772D"/>
    <w:multiLevelType w:val="multilevel"/>
    <w:tmpl w:val="1D50DA00"/>
    <w:lvl w:ilvl="0">
      <w:start w:val="8"/>
      <w:numFmt w:val="decimal"/>
      <w:lvlText w:val="%1"/>
      <w:lvlJc w:val="left"/>
      <w:pPr>
        <w:ind w:left="1149" w:hanging="430"/>
      </w:pPr>
      <w:rPr>
        <w:rFonts w:hint="default"/>
        <w:lang w:val="pt-PT" w:eastAsia="en-US" w:bidi="ar-SA"/>
      </w:rPr>
    </w:lvl>
    <w:lvl w:ilvl="1">
      <w:start w:val="2"/>
      <w:numFmt w:val="decimal"/>
      <w:lvlText w:val="%1.%2."/>
      <w:lvlJc w:val="left"/>
      <w:pPr>
        <w:ind w:left="1149" w:hanging="430"/>
      </w:pPr>
      <w:rPr>
        <w:rFonts w:ascii="Calibri" w:eastAsia="Calibri" w:hAnsi="Calibri" w:cs="Calibri" w:hint="default"/>
        <w:b w:val="0"/>
        <w:bCs w:val="0"/>
        <w:i w:val="0"/>
        <w:iCs w:val="0"/>
        <w:w w:val="100"/>
        <w:sz w:val="24"/>
        <w:szCs w:val="24"/>
        <w:lang w:val="pt-PT" w:eastAsia="en-US" w:bidi="ar-SA"/>
      </w:rPr>
    </w:lvl>
    <w:lvl w:ilvl="2">
      <w:numFmt w:val="bullet"/>
      <w:lvlText w:val="•"/>
      <w:lvlJc w:val="left"/>
      <w:pPr>
        <w:ind w:left="2937" w:hanging="430"/>
      </w:pPr>
      <w:rPr>
        <w:rFonts w:hint="default"/>
        <w:lang w:val="pt-PT" w:eastAsia="en-US" w:bidi="ar-SA"/>
      </w:rPr>
    </w:lvl>
    <w:lvl w:ilvl="3">
      <w:numFmt w:val="bullet"/>
      <w:lvlText w:val="•"/>
      <w:lvlJc w:val="left"/>
      <w:pPr>
        <w:ind w:left="3835" w:hanging="430"/>
      </w:pPr>
      <w:rPr>
        <w:rFonts w:hint="default"/>
        <w:lang w:val="pt-PT" w:eastAsia="en-US" w:bidi="ar-SA"/>
      </w:rPr>
    </w:lvl>
    <w:lvl w:ilvl="4">
      <w:numFmt w:val="bullet"/>
      <w:lvlText w:val="•"/>
      <w:lvlJc w:val="left"/>
      <w:pPr>
        <w:ind w:left="4734" w:hanging="430"/>
      </w:pPr>
      <w:rPr>
        <w:rFonts w:hint="default"/>
        <w:lang w:val="pt-PT" w:eastAsia="en-US" w:bidi="ar-SA"/>
      </w:rPr>
    </w:lvl>
    <w:lvl w:ilvl="5">
      <w:numFmt w:val="bullet"/>
      <w:lvlText w:val="•"/>
      <w:lvlJc w:val="left"/>
      <w:pPr>
        <w:ind w:left="5633" w:hanging="430"/>
      </w:pPr>
      <w:rPr>
        <w:rFonts w:hint="default"/>
        <w:lang w:val="pt-PT" w:eastAsia="en-US" w:bidi="ar-SA"/>
      </w:rPr>
    </w:lvl>
    <w:lvl w:ilvl="6">
      <w:numFmt w:val="bullet"/>
      <w:lvlText w:val="•"/>
      <w:lvlJc w:val="left"/>
      <w:pPr>
        <w:ind w:left="6531" w:hanging="430"/>
      </w:pPr>
      <w:rPr>
        <w:rFonts w:hint="default"/>
        <w:lang w:val="pt-PT" w:eastAsia="en-US" w:bidi="ar-SA"/>
      </w:rPr>
    </w:lvl>
    <w:lvl w:ilvl="7">
      <w:numFmt w:val="bullet"/>
      <w:lvlText w:val="•"/>
      <w:lvlJc w:val="left"/>
      <w:pPr>
        <w:ind w:left="7430" w:hanging="430"/>
      </w:pPr>
      <w:rPr>
        <w:rFonts w:hint="default"/>
        <w:lang w:val="pt-PT" w:eastAsia="en-US" w:bidi="ar-SA"/>
      </w:rPr>
    </w:lvl>
    <w:lvl w:ilvl="8">
      <w:numFmt w:val="bullet"/>
      <w:lvlText w:val="•"/>
      <w:lvlJc w:val="left"/>
      <w:pPr>
        <w:ind w:left="8329" w:hanging="430"/>
      </w:pPr>
      <w:rPr>
        <w:rFonts w:hint="default"/>
        <w:lang w:val="pt-PT" w:eastAsia="en-US" w:bidi="ar-SA"/>
      </w:rPr>
    </w:lvl>
  </w:abstractNum>
  <w:abstractNum w:abstractNumId="78">
    <w:nsid w:val="77B24548"/>
    <w:multiLevelType w:val="hybridMultilevel"/>
    <w:tmpl w:val="1FCC2002"/>
    <w:lvl w:ilvl="0" w:tplc="37D44F8E">
      <w:start w:val="1"/>
      <w:numFmt w:val="lowerLetter"/>
      <w:lvlText w:val="%1)"/>
      <w:lvlJc w:val="left"/>
      <w:pPr>
        <w:ind w:left="1638" w:hanging="286"/>
      </w:pPr>
      <w:rPr>
        <w:rFonts w:ascii="Calibri" w:eastAsia="Calibri" w:hAnsi="Calibri" w:cs="Calibri" w:hint="default"/>
        <w:b/>
        <w:bCs/>
        <w:i w:val="0"/>
        <w:iCs w:val="0"/>
        <w:spacing w:val="-1"/>
        <w:w w:val="100"/>
        <w:sz w:val="22"/>
        <w:szCs w:val="22"/>
        <w:lang w:val="pt-PT" w:eastAsia="en-US" w:bidi="ar-SA"/>
      </w:rPr>
    </w:lvl>
    <w:lvl w:ilvl="1" w:tplc="73D8BDF8">
      <w:numFmt w:val="bullet"/>
      <w:lvlText w:val="•"/>
      <w:lvlJc w:val="left"/>
      <w:pPr>
        <w:ind w:left="2488" w:hanging="286"/>
      </w:pPr>
      <w:rPr>
        <w:rFonts w:hint="default"/>
        <w:lang w:val="pt-PT" w:eastAsia="en-US" w:bidi="ar-SA"/>
      </w:rPr>
    </w:lvl>
    <w:lvl w:ilvl="2" w:tplc="6898F98A">
      <w:numFmt w:val="bullet"/>
      <w:lvlText w:val="•"/>
      <w:lvlJc w:val="left"/>
      <w:pPr>
        <w:ind w:left="3337" w:hanging="286"/>
      </w:pPr>
      <w:rPr>
        <w:rFonts w:hint="default"/>
        <w:lang w:val="pt-PT" w:eastAsia="en-US" w:bidi="ar-SA"/>
      </w:rPr>
    </w:lvl>
    <w:lvl w:ilvl="3" w:tplc="D0DAD0BE">
      <w:numFmt w:val="bullet"/>
      <w:lvlText w:val="•"/>
      <w:lvlJc w:val="left"/>
      <w:pPr>
        <w:ind w:left="4185" w:hanging="286"/>
      </w:pPr>
      <w:rPr>
        <w:rFonts w:hint="default"/>
        <w:lang w:val="pt-PT" w:eastAsia="en-US" w:bidi="ar-SA"/>
      </w:rPr>
    </w:lvl>
    <w:lvl w:ilvl="4" w:tplc="C58070BE">
      <w:numFmt w:val="bullet"/>
      <w:lvlText w:val="•"/>
      <w:lvlJc w:val="left"/>
      <w:pPr>
        <w:ind w:left="5034" w:hanging="286"/>
      </w:pPr>
      <w:rPr>
        <w:rFonts w:hint="default"/>
        <w:lang w:val="pt-PT" w:eastAsia="en-US" w:bidi="ar-SA"/>
      </w:rPr>
    </w:lvl>
    <w:lvl w:ilvl="5" w:tplc="A03234FE">
      <w:numFmt w:val="bullet"/>
      <w:lvlText w:val="•"/>
      <w:lvlJc w:val="left"/>
      <w:pPr>
        <w:ind w:left="5883" w:hanging="286"/>
      </w:pPr>
      <w:rPr>
        <w:rFonts w:hint="default"/>
        <w:lang w:val="pt-PT" w:eastAsia="en-US" w:bidi="ar-SA"/>
      </w:rPr>
    </w:lvl>
    <w:lvl w:ilvl="6" w:tplc="507E847E">
      <w:numFmt w:val="bullet"/>
      <w:lvlText w:val="•"/>
      <w:lvlJc w:val="left"/>
      <w:pPr>
        <w:ind w:left="6731" w:hanging="286"/>
      </w:pPr>
      <w:rPr>
        <w:rFonts w:hint="default"/>
        <w:lang w:val="pt-PT" w:eastAsia="en-US" w:bidi="ar-SA"/>
      </w:rPr>
    </w:lvl>
    <w:lvl w:ilvl="7" w:tplc="5A5E4508">
      <w:numFmt w:val="bullet"/>
      <w:lvlText w:val="•"/>
      <w:lvlJc w:val="left"/>
      <w:pPr>
        <w:ind w:left="7580" w:hanging="286"/>
      </w:pPr>
      <w:rPr>
        <w:rFonts w:hint="default"/>
        <w:lang w:val="pt-PT" w:eastAsia="en-US" w:bidi="ar-SA"/>
      </w:rPr>
    </w:lvl>
    <w:lvl w:ilvl="8" w:tplc="929AA3FA">
      <w:numFmt w:val="bullet"/>
      <w:lvlText w:val="•"/>
      <w:lvlJc w:val="left"/>
      <w:pPr>
        <w:ind w:left="8429" w:hanging="286"/>
      </w:pPr>
      <w:rPr>
        <w:rFonts w:hint="default"/>
        <w:lang w:val="pt-PT" w:eastAsia="en-US" w:bidi="ar-SA"/>
      </w:rPr>
    </w:lvl>
  </w:abstractNum>
  <w:abstractNum w:abstractNumId="79">
    <w:nsid w:val="78BA55CD"/>
    <w:multiLevelType w:val="hybridMultilevel"/>
    <w:tmpl w:val="E550BC66"/>
    <w:lvl w:ilvl="0" w:tplc="3A1E084C">
      <w:start w:val="1"/>
      <w:numFmt w:val="upperRoman"/>
      <w:lvlText w:val="%1"/>
      <w:lvlJc w:val="left"/>
      <w:pPr>
        <w:ind w:left="1778" w:hanging="156"/>
      </w:pPr>
      <w:rPr>
        <w:rFonts w:ascii="Calibri" w:eastAsia="Calibri" w:hAnsi="Calibri" w:cs="Calibri" w:hint="default"/>
        <w:b w:val="0"/>
        <w:bCs w:val="0"/>
        <w:i/>
        <w:iCs/>
        <w:w w:val="100"/>
        <w:sz w:val="24"/>
        <w:szCs w:val="24"/>
        <w:lang w:val="pt-PT" w:eastAsia="en-US" w:bidi="ar-SA"/>
      </w:rPr>
    </w:lvl>
    <w:lvl w:ilvl="1" w:tplc="C1927BAA">
      <w:numFmt w:val="bullet"/>
      <w:lvlText w:val="•"/>
      <w:lvlJc w:val="left"/>
      <w:pPr>
        <w:ind w:left="2614" w:hanging="156"/>
      </w:pPr>
      <w:rPr>
        <w:rFonts w:hint="default"/>
        <w:lang w:val="pt-PT" w:eastAsia="en-US" w:bidi="ar-SA"/>
      </w:rPr>
    </w:lvl>
    <w:lvl w:ilvl="2" w:tplc="CF7C4858">
      <w:numFmt w:val="bullet"/>
      <w:lvlText w:val="•"/>
      <w:lvlJc w:val="left"/>
      <w:pPr>
        <w:ind w:left="3449" w:hanging="156"/>
      </w:pPr>
      <w:rPr>
        <w:rFonts w:hint="default"/>
        <w:lang w:val="pt-PT" w:eastAsia="en-US" w:bidi="ar-SA"/>
      </w:rPr>
    </w:lvl>
    <w:lvl w:ilvl="3" w:tplc="B41054BC">
      <w:numFmt w:val="bullet"/>
      <w:lvlText w:val="•"/>
      <w:lvlJc w:val="left"/>
      <w:pPr>
        <w:ind w:left="4283" w:hanging="156"/>
      </w:pPr>
      <w:rPr>
        <w:rFonts w:hint="default"/>
        <w:lang w:val="pt-PT" w:eastAsia="en-US" w:bidi="ar-SA"/>
      </w:rPr>
    </w:lvl>
    <w:lvl w:ilvl="4" w:tplc="081ECAE2">
      <w:numFmt w:val="bullet"/>
      <w:lvlText w:val="•"/>
      <w:lvlJc w:val="left"/>
      <w:pPr>
        <w:ind w:left="5118" w:hanging="156"/>
      </w:pPr>
      <w:rPr>
        <w:rFonts w:hint="default"/>
        <w:lang w:val="pt-PT" w:eastAsia="en-US" w:bidi="ar-SA"/>
      </w:rPr>
    </w:lvl>
    <w:lvl w:ilvl="5" w:tplc="D11828F6">
      <w:numFmt w:val="bullet"/>
      <w:lvlText w:val="•"/>
      <w:lvlJc w:val="left"/>
      <w:pPr>
        <w:ind w:left="5953" w:hanging="156"/>
      </w:pPr>
      <w:rPr>
        <w:rFonts w:hint="default"/>
        <w:lang w:val="pt-PT" w:eastAsia="en-US" w:bidi="ar-SA"/>
      </w:rPr>
    </w:lvl>
    <w:lvl w:ilvl="6" w:tplc="CF7C7DBC">
      <w:numFmt w:val="bullet"/>
      <w:lvlText w:val="•"/>
      <w:lvlJc w:val="left"/>
      <w:pPr>
        <w:ind w:left="6787" w:hanging="156"/>
      </w:pPr>
      <w:rPr>
        <w:rFonts w:hint="default"/>
        <w:lang w:val="pt-PT" w:eastAsia="en-US" w:bidi="ar-SA"/>
      </w:rPr>
    </w:lvl>
    <w:lvl w:ilvl="7" w:tplc="F6CEE872">
      <w:numFmt w:val="bullet"/>
      <w:lvlText w:val="•"/>
      <w:lvlJc w:val="left"/>
      <w:pPr>
        <w:ind w:left="7622" w:hanging="156"/>
      </w:pPr>
      <w:rPr>
        <w:rFonts w:hint="default"/>
        <w:lang w:val="pt-PT" w:eastAsia="en-US" w:bidi="ar-SA"/>
      </w:rPr>
    </w:lvl>
    <w:lvl w:ilvl="8" w:tplc="0D725504">
      <w:numFmt w:val="bullet"/>
      <w:lvlText w:val="•"/>
      <w:lvlJc w:val="left"/>
      <w:pPr>
        <w:ind w:left="8457" w:hanging="156"/>
      </w:pPr>
      <w:rPr>
        <w:rFonts w:hint="default"/>
        <w:lang w:val="pt-PT" w:eastAsia="en-US" w:bidi="ar-SA"/>
      </w:rPr>
    </w:lvl>
  </w:abstractNum>
  <w:num w:numId="1">
    <w:abstractNumId w:val="44"/>
  </w:num>
  <w:num w:numId="2">
    <w:abstractNumId w:val="33"/>
  </w:num>
  <w:num w:numId="3">
    <w:abstractNumId w:val="29"/>
  </w:num>
  <w:num w:numId="4">
    <w:abstractNumId w:val="72"/>
  </w:num>
  <w:num w:numId="5">
    <w:abstractNumId w:val="68"/>
  </w:num>
  <w:num w:numId="6">
    <w:abstractNumId w:val="56"/>
  </w:num>
  <w:num w:numId="7">
    <w:abstractNumId w:val="61"/>
  </w:num>
  <w:num w:numId="8">
    <w:abstractNumId w:val="21"/>
  </w:num>
  <w:num w:numId="9">
    <w:abstractNumId w:val="25"/>
  </w:num>
  <w:num w:numId="10">
    <w:abstractNumId w:val="7"/>
  </w:num>
  <w:num w:numId="11">
    <w:abstractNumId w:val="62"/>
  </w:num>
  <w:num w:numId="12">
    <w:abstractNumId w:val="65"/>
  </w:num>
  <w:num w:numId="13">
    <w:abstractNumId w:val="46"/>
  </w:num>
  <w:num w:numId="14">
    <w:abstractNumId w:val="34"/>
  </w:num>
  <w:num w:numId="15">
    <w:abstractNumId w:val="5"/>
  </w:num>
  <w:num w:numId="16">
    <w:abstractNumId w:val="63"/>
  </w:num>
  <w:num w:numId="17">
    <w:abstractNumId w:val="42"/>
  </w:num>
  <w:num w:numId="18">
    <w:abstractNumId w:val="10"/>
  </w:num>
  <w:num w:numId="19">
    <w:abstractNumId w:val="35"/>
  </w:num>
  <w:num w:numId="20">
    <w:abstractNumId w:val="58"/>
  </w:num>
  <w:num w:numId="21">
    <w:abstractNumId w:val="45"/>
  </w:num>
  <w:num w:numId="22">
    <w:abstractNumId w:val="38"/>
  </w:num>
  <w:num w:numId="23">
    <w:abstractNumId w:val="6"/>
  </w:num>
  <w:num w:numId="24">
    <w:abstractNumId w:val="71"/>
  </w:num>
  <w:num w:numId="25">
    <w:abstractNumId w:val="4"/>
  </w:num>
  <w:num w:numId="26">
    <w:abstractNumId w:val="30"/>
  </w:num>
  <w:num w:numId="27">
    <w:abstractNumId w:val="12"/>
  </w:num>
  <w:num w:numId="28">
    <w:abstractNumId w:val="75"/>
  </w:num>
  <w:num w:numId="29">
    <w:abstractNumId w:val="0"/>
  </w:num>
  <w:num w:numId="30">
    <w:abstractNumId w:val="50"/>
  </w:num>
  <w:num w:numId="31">
    <w:abstractNumId w:val="36"/>
  </w:num>
  <w:num w:numId="32">
    <w:abstractNumId w:val="2"/>
  </w:num>
  <w:num w:numId="33">
    <w:abstractNumId w:val="74"/>
  </w:num>
  <w:num w:numId="34">
    <w:abstractNumId w:val="24"/>
  </w:num>
  <w:num w:numId="35">
    <w:abstractNumId w:val="11"/>
  </w:num>
  <w:num w:numId="36">
    <w:abstractNumId w:val="66"/>
  </w:num>
  <w:num w:numId="37">
    <w:abstractNumId w:val="78"/>
  </w:num>
  <w:num w:numId="38">
    <w:abstractNumId w:val="26"/>
  </w:num>
  <w:num w:numId="39">
    <w:abstractNumId w:val="70"/>
  </w:num>
  <w:num w:numId="40">
    <w:abstractNumId w:val="13"/>
  </w:num>
  <w:num w:numId="41">
    <w:abstractNumId w:val="52"/>
  </w:num>
  <w:num w:numId="42">
    <w:abstractNumId w:val="49"/>
  </w:num>
  <w:num w:numId="43">
    <w:abstractNumId w:val="14"/>
  </w:num>
  <w:num w:numId="44">
    <w:abstractNumId w:val="23"/>
  </w:num>
  <w:num w:numId="45">
    <w:abstractNumId w:val="32"/>
  </w:num>
  <w:num w:numId="46">
    <w:abstractNumId w:val="57"/>
  </w:num>
  <w:num w:numId="47">
    <w:abstractNumId w:val="18"/>
  </w:num>
  <w:num w:numId="48">
    <w:abstractNumId w:val="20"/>
  </w:num>
  <w:num w:numId="49">
    <w:abstractNumId w:val="77"/>
  </w:num>
  <w:num w:numId="50">
    <w:abstractNumId w:val="1"/>
  </w:num>
  <w:num w:numId="51">
    <w:abstractNumId w:val="79"/>
  </w:num>
  <w:num w:numId="52">
    <w:abstractNumId w:val="3"/>
  </w:num>
  <w:num w:numId="53">
    <w:abstractNumId w:val="64"/>
  </w:num>
  <w:num w:numId="54">
    <w:abstractNumId w:val="22"/>
  </w:num>
  <w:num w:numId="55">
    <w:abstractNumId w:val="17"/>
  </w:num>
  <w:num w:numId="56">
    <w:abstractNumId w:val="54"/>
  </w:num>
  <w:num w:numId="57">
    <w:abstractNumId w:val="41"/>
  </w:num>
  <w:num w:numId="58">
    <w:abstractNumId w:val="73"/>
  </w:num>
  <w:num w:numId="59">
    <w:abstractNumId w:val="55"/>
  </w:num>
  <w:num w:numId="60">
    <w:abstractNumId w:val="48"/>
  </w:num>
  <w:num w:numId="61">
    <w:abstractNumId w:val="67"/>
  </w:num>
  <w:num w:numId="62">
    <w:abstractNumId w:val="40"/>
  </w:num>
  <w:num w:numId="63">
    <w:abstractNumId w:val="16"/>
  </w:num>
  <w:num w:numId="64">
    <w:abstractNumId w:val="15"/>
  </w:num>
  <w:num w:numId="65">
    <w:abstractNumId w:val="39"/>
  </w:num>
  <w:num w:numId="66">
    <w:abstractNumId w:val="51"/>
  </w:num>
  <w:num w:numId="67">
    <w:abstractNumId w:val="31"/>
  </w:num>
  <w:num w:numId="68">
    <w:abstractNumId w:val="28"/>
  </w:num>
  <w:num w:numId="69">
    <w:abstractNumId w:val="8"/>
  </w:num>
  <w:num w:numId="70">
    <w:abstractNumId w:val="47"/>
  </w:num>
  <w:num w:numId="71">
    <w:abstractNumId w:val="76"/>
  </w:num>
  <w:num w:numId="72">
    <w:abstractNumId w:val="43"/>
  </w:num>
  <w:num w:numId="73">
    <w:abstractNumId w:val="59"/>
  </w:num>
  <w:num w:numId="74">
    <w:abstractNumId w:val="27"/>
  </w:num>
  <w:num w:numId="75">
    <w:abstractNumId w:val="37"/>
  </w:num>
  <w:num w:numId="76">
    <w:abstractNumId w:val="69"/>
  </w:num>
  <w:num w:numId="77">
    <w:abstractNumId w:val="60"/>
  </w:num>
  <w:num w:numId="78">
    <w:abstractNumId w:val="53"/>
  </w:num>
  <w:num w:numId="79">
    <w:abstractNumId w:val="9"/>
  </w:num>
  <w:num w:numId="80">
    <w:abstractNumId w:val="19"/>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shapeLayoutLikeWW8/>
    <w:compatSetting w:name="compatibilityMode" w:uri="http://schemas.microsoft.com/office/word" w:val="14"/>
  </w:compat>
  <w:rsids>
    <w:rsidRoot w:val="006D56C0"/>
    <w:rsid w:val="00025FB3"/>
    <w:rsid w:val="00052484"/>
    <w:rsid w:val="000E6BF2"/>
    <w:rsid w:val="001F2335"/>
    <w:rsid w:val="0034554E"/>
    <w:rsid w:val="00394245"/>
    <w:rsid w:val="0041717C"/>
    <w:rsid w:val="00473012"/>
    <w:rsid w:val="00473C5A"/>
    <w:rsid w:val="0049442B"/>
    <w:rsid w:val="00525F1B"/>
    <w:rsid w:val="006861F5"/>
    <w:rsid w:val="006D56C0"/>
    <w:rsid w:val="006E5BE7"/>
    <w:rsid w:val="007850CA"/>
    <w:rsid w:val="00786428"/>
    <w:rsid w:val="007D74D7"/>
    <w:rsid w:val="007F41F1"/>
    <w:rsid w:val="008851CF"/>
    <w:rsid w:val="008B480D"/>
    <w:rsid w:val="00915642"/>
    <w:rsid w:val="00AE6DE6"/>
    <w:rsid w:val="00B95774"/>
    <w:rsid w:val="00CD7DDD"/>
    <w:rsid w:val="00E31E50"/>
    <w:rsid w:val="00E5229D"/>
    <w:rsid w:val="00E555DD"/>
    <w:rsid w:val="00FC13B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125" w:hanging="764"/>
      <w:outlineLvl w:val="0"/>
    </w:pPr>
    <w:rPr>
      <w:b/>
      <w:bCs/>
      <w:sz w:val="24"/>
      <w:szCs w:val="24"/>
    </w:rPr>
  </w:style>
  <w:style w:type="paragraph" w:styleId="Ttulo2">
    <w:name w:val="heading 2"/>
    <w:basedOn w:val="Normal"/>
    <w:uiPriority w:val="1"/>
    <w:qFormat/>
    <w:pPr>
      <w:ind w:left="220"/>
      <w:outlineLvl w:val="1"/>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220"/>
      <w:jc w:val="both"/>
    </w:pPr>
  </w:style>
  <w:style w:type="paragraph" w:customStyle="1" w:styleId="TableParagraph">
    <w:name w:val="Table Paragraph"/>
    <w:basedOn w:val="Normal"/>
    <w:uiPriority w:val="1"/>
    <w:qFormat/>
    <w:pPr>
      <w:spacing w:line="243" w:lineRule="exact"/>
      <w:ind w:left="146"/>
    </w:pPr>
  </w:style>
  <w:style w:type="paragraph" w:styleId="Cabealho">
    <w:name w:val="header"/>
    <w:basedOn w:val="Normal"/>
    <w:link w:val="CabealhoChar"/>
    <w:uiPriority w:val="99"/>
    <w:unhideWhenUsed/>
    <w:rsid w:val="001F2335"/>
    <w:pPr>
      <w:tabs>
        <w:tab w:val="center" w:pos="4252"/>
        <w:tab w:val="right" w:pos="8504"/>
      </w:tabs>
    </w:pPr>
  </w:style>
  <w:style w:type="character" w:customStyle="1" w:styleId="CabealhoChar">
    <w:name w:val="Cabeçalho Char"/>
    <w:basedOn w:val="Fontepargpadro"/>
    <w:link w:val="Cabealho"/>
    <w:uiPriority w:val="99"/>
    <w:rsid w:val="001F2335"/>
    <w:rPr>
      <w:rFonts w:ascii="Calibri" w:eastAsia="Calibri" w:hAnsi="Calibri" w:cs="Calibri"/>
      <w:lang w:val="pt-PT"/>
    </w:rPr>
  </w:style>
  <w:style w:type="paragraph" w:styleId="Rodap">
    <w:name w:val="footer"/>
    <w:basedOn w:val="Normal"/>
    <w:link w:val="RodapChar"/>
    <w:uiPriority w:val="99"/>
    <w:unhideWhenUsed/>
    <w:rsid w:val="001F2335"/>
    <w:pPr>
      <w:tabs>
        <w:tab w:val="center" w:pos="4252"/>
        <w:tab w:val="right" w:pos="8504"/>
      </w:tabs>
    </w:pPr>
  </w:style>
  <w:style w:type="character" w:customStyle="1" w:styleId="RodapChar">
    <w:name w:val="Rodapé Char"/>
    <w:basedOn w:val="Fontepargpadro"/>
    <w:link w:val="Rodap"/>
    <w:uiPriority w:val="99"/>
    <w:rsid w:val="001F2335"/>
    <w:rPr>
      <w:rFonts w:ascii="Calibri" w:eastAsia="Calibri" w:hAnsi="Calibri" w:cs="Calibri"/>
      <w:lang w:val="pt-PT"/>
    </w:rPr>
  </w:style>
  <w:style w:type="character" w:styleId="Refdecomentrio">
    <w:name w:val="annotation reference"/>
    <w:basedOn w:val="Fontepargpadro"/>
    <w:uiPriority w:val="99"/>
    <w:semiHidden/>
    <w:unhideWhenUsed/>
    <w:rsid w:val="0049442B"/>
    <w:rPr>
      <w:sz w:val="16"/>
      <w:szCs w:val="16"/>
    </w:rPr>
  </w:style>
  <w:style w:type="paragraph" w:styleId="Textodecomentrio">
    <w:name w:val="annotation text"/>
    <w:basedOn w:val="Normal"/>
    <w:link w:val="TextodecomentrioChar"/>
    <w:uiPriority w:val="99"/>
    <w:semiHidden/>
    <w:unhideWhenUsed/>
    <w:rsid w:val="0049442B"/>
    <w:pPr>
      <w:widowControl/>
      <w:autoSpaceDE/>
      <w:autoSpaceDN/>
    </w:pPr>
    <w:rPr>
      <w:rFonts w:ascii="Times New Roman" w:eastAsia="Times New Roman" w:hAnsi="Times New Roman" w:cs="Times New Roman"/>
      <w:sz w:val="20"/>
      <w:szCs w:val="20"/>
      <w:lang w:val="pt-BR" w:eastAsia="pt-BR"/>
    </w:rPr>
  </w:style>
  <w:style w:type="character" w:customStyle="1" w:styleId="TextodecomentrioChar">
    <w:name w:val="Texto de comentário Char"/>
    <w:basedOn w:val="Fontepargpadro"/>
    <w:link w:val="Textodecomentrio"/>
    <w:uiPriority w:val="99"/>
    <w:semiHidden/>
    <w:rsid w:val="0049442B"/>
    <w:rPr>
      <w:rFonts w:ascii="Times New Roman" w:eastAsia="Times New Roman" w:hAnsi="Times New Roman" w:cs="Times New Roman"/>
      <w:sz w:val="20"/>
      <w:szCs w:val="20"/>
      <w:lang w:val="pt-BR" w:eastAsia="pt-BR"/>
    </w:rPr>
  </w:style>
  <w:style w:type="paragraph" w:styleId="Textodebalo">
    <w:name w:val="Balloon Text"/>
    <w:basedOn w:val="Normal"/>
    <w:link w:val="TextodebaloChar"/>
    <w:uiPriority w:val="99"/>
    <w:semiHidden/>
    <w:unhideWhenUsed/>
    <w:rsid w:val="0049442B"/>
    <w:rPr>
      <w:rFonts w:ascii="Tahoma" w:hAnsi="Tahoma" w:cs="Tahoma"/>
      <w:sz w:val="16"/>
      <w:szCs w:val="16"/>
    </w:rPr>
  </w:style>
  <w:style w:type="character" w:customStyle="1" w:styleId="TextodebaloChar">
    <w:name w:val="Texto de balão Char"/>
    <w:basedOn w:val="Fontepargpadro"/>
    <w:link w:val="Textodebalo"/>
    <w:uiPriority w:val="99"/>
    <w:semiHidden/>
    <w:rsid w:val="0049442B"/>
    <w:rPr>
      <w:rFonts w:ascii="Tahoma" w:eastAsia="Calibri" w:hAnsi="Tahoma" w:cs="Tahoma"/>
      <w:sz w:val="16"/>
      <w:szCs w:val="16"/>
      <w:lang w:val="pt-PT"/>
    </w:rPr>
  </w:style>
  <w:style w:type="table" w:styleId="Tabelacomgrade">
    <w:name w:val="Table Grid"/>
    <w:basedOn w:val="Tabelanormal"/>
    <w:rsid w:val="00025FB3"/>
    <w:pPr>
      <w:widowControl/>
      <w:autoSpaceDE/>
      <w:autoSpaceDN/>
    </w:pPr>
    <w:rPr>
      <w:rFonts w:ascii="Times New Roman" w:eastAsia="Times New Roman" w:hAnsi="Times New Roman" w:cs="Times New Roman"/>
      <w:sz w:val="20"/>
      <w:szCs w:val="20"/>
      <w:lang w:val="pt-BR"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7850CA"/>
    <w:rPr>
      <w:color w:val="0000FF" w:themeColor="hyperlink"/>
      <w:u w:val="single"/>
    </w:rPr>
  </w:style>
  <w:style w:type="paragraph" w:styleId="Ttulo">
    <w:name w:val="Title"/>
    <w:basedOn w:val="Normal"/>
    <w:link w:val="TtuloChar"/>
    <w:qFormat/>
    <w:rsid w:val="00E5229D"/>
    <w:pPr>
      <w:widowControl/>
      <w:autoSpaceDE/>
      <w:autoSpaceDN/>
      <w:jc w:val="center"/>
    </w:pPr>
    <w:rPr>
      <w:rFonts w:ascii="Times New Roman" w:eastAsia="Times New Roman" w:hAnsi="Times New Roman" w:cs="Times New Roman"/>
      <w:b/>
      <w:sz w:val="32"/>
      <w:szCs w:val="20"/>
      <w:lang w:val="pt-BR" w:eastAsia="pt-BR"/>
    </w:rPr>
  </w:style>
  <w:style w:type="character" w:customStyle="1" w:styleId="TtuloChar">
    <w:name w:val="Título Char"/>
    <w:basedOn w:val="Fontepargpadro"/>
    <w:link w:val="Ttulo"/>
    <w:rsid w:val="00E5229D"/>
    <w:rPr>
      <w:rFonts w:ascii="Times New Roman" w:eastAsia="Times New Roman" w:hAnsi="Times New Roman" w:cs="Times New Roman"/>
      <w:b/>
      <w:sz w:val="32"/>
      <w:szCs w:val="20"/>
      <w:lang w:val="pt-BR"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125" w:hanging="764"/>
      <w:outlineLvl w:val="0"/>
    </w:pPr>
    <w:rPr>
      <w:b/>
      <w:bCs/>
      <w:sz w:val="24"/>
      <w:szCs w:val="24"/>
    </w:rPr>
  </w:style>
  <w:style w:type="paragraph" w:styleId="Ttulo2">
    <w:name w:val="heading 2"/>
    <w:basedOn w:val="Normal"/>
    <w:uiPriority w:val="1"/>
    <w:qFormat/>
    <w:pPr>
      <w:ind w:left="220"/>
      <w:outlineLvl w:val="1"/>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PargrafodaLista">
    <w:name w:val="List Paragraph"/>
    <w:basedOn w:val="Normal"/>
    <w:uiPriority w:val="1"/>
    <w:qFormat/>
    <w:pPr>
      <w:ind w:left="220"/>
      <w:jc w:val="both"/>
    </w:pPr>
  </w:style>
  <w:style w:type="paragraph" w:customStyle="1" w:styleId="TableParagraph">
    <w:name w:val="Table Paragraph"/>
    <w:basedOn w:val="Normal"/>
    <w:uiPriority w:val="1"/>
    <w:qFormat/>
    <w:pPr>
      <w:spacing w:line="243" w:lineRule="exact"/>
      <w:ind w:left="146"/>
    </w:pPr>
  </w:style>
  <w:style w:type="paragraph" w:styleId="Cabealho">
    <w:name w:val="header"/>
    <w:basedOn w:val="Normal"/>
    <w:link w:val="CabealhoChar"/>
    <w:uiPriority w:val="99"/>
    <w:unhideWhenUsed/>
    <w:rsid w:val="001F2335"/>
    <w:pPr>
      <w:tabs>
        <w:tab w:val="center" w:pos="4252"/>
        <w:tab w:val="right" w:pos="8504"/>
      </w:tabs>
    </w:pPr>
  </w:style>
  <w:style w:type="character" w:customStyle="1" w:styleId="CabealhoChar">
    <w:name w:val="Cabeçalho Char"/>
    <w:basedOn w:val="Fontepargpadro"/>
    <w:link w:val="Cabealho"/>
    <w:uiPriority w:val="99"/>
    <w:rsid w:val="001F2335"/>
    <w:rPr>
      <w:rFonts w:ascii="Calibri" w:eastAsia="Calibri" w:hAnsi="Calibri" w:cs="Calibri"/>
      <w:lang w:val="pt-PT"/>
    </w:rPr>
  </w:style>
  <w:style w:type="paragraph" w:styleId="Rodap">
    <w:name w:val="footer"/>
    <w:basedOn w:val="Normal"/>
    <w:link w:val="RodapChar"/>
    <w:uiPriority w:val="99"/>
    <w:unhideWhenUsed/>
    <w:rsid w:val="001F2335"/>
    <w:pPr>
      <w:tabs>
        <w:tab w:val="center" w:pos="4252"/>
        <w:tab w:val="right" w:pos="8504"/>
      </w:tabs>
    </w:pPr>
  </w:style>
  <w:style w:type="character" w:customStyle="1" w:styleId="RodapChar">
    <w:name w:val="Rodapé Char"/>
    <w:basedOn w:val="Fontepargpadro"/>
    <w:link w:val="Rodap"/>
    <w:uiPriority w:val="99"/>
    <w:rsid w:val="001F2335"/>
    <w:rPr>
      <w:rFonts w:ascii="Calibri" w:eastAsia="Calibri" w:hAnsi="Calibri" w:cs="Calibri"/>
      <w:lang w:val="pt-PT"/>
    </w:rPr>
  </w:style>
  <w:style w:type="character" w:styleId="Refdecomentrio">
    <w:name w:val="annotation reference"/>
    <w:basedOn w:val="Fontepargpadro"/>
    <w:uiPriority w:val="99"/>
    <w:semiHidden/>
    <w:unhideWhenUsed/>
    <w:rsid w:val="0049442B"/>
    <w:rPr>
      <w:sz w:val="16"/>
      <w:szCs w:val="16"/>
    </w:rPr>
  </w:style>
  <w:style w:type="paragraph" w:styleId="Textodecomentrio">
    <w:name w:val="annotation text"/>
    <w:basedOn w:val="Normal"/>
    <w:link w:val="TextodecomentrioChar"/>
    <w:uiPriority w:val="99"/>
    <w:semiHidden/>
    <w:unhideWhenUsed/>
    <w:rsid w:val="0049442B"/>
    <w:pPr>
      <w:widowControl/>
      <w:autoSpaceDE/>
      <w:autoSpaceDN/>
    </w:pPr>
    <w:rPr>
      <w:rFonts w:ascii="Times New Roman" w:eastAsia="Times New Roman" w:hAnsi="Times New Roman" w:cs="Times New Roman"/>
      <w:sz w:val="20"/>
      <w:szCs w:val="20"/>
      <w:lang w:val="pt-BR" w:eastAsia="pt-BR"/>
    </w:rPr>
  </w:style>
  <w:style w:type="character" w:customStyle="1" w:styleId="TextodecomentrioChar">
    <w:name w:val="Texto de comentário Char"/>
    <w:basedOn w:val="Fontepargpadro"/>
    <w:link w:val="Textodecomentrio"/>
    <w:uiPriority w:val="99"/>
    <w:semiHidden/>
    <w:rsid w:val="0049442B"/>
    <w:rPr>
      <w:rFonts w:ascii="Times New Roman" w:eastAsia="Times New Roman" w:hAnsi="Times New Roman" w:cs="Times New Roman"/>
      <w:sz w:val="20"/>
      <w:szCs w:val="20"/>
      <w:lang w:val="pt-BR" w:eastAsia="pt-BR"/>
    </w:rPr>
  </w:style>
  <w:style w:type="paragraph" w:styleId="Textodebalo">
    <w:name w:val="Balloon Text"/>
    <w:basedOn w:val="Normal"/>
    <w:link w:val="TextodebaloChar"/>
    <w:uiPriority w:val="99"/>
    <w:semiHidden/>
    <w:unhideWhenUsed/>
    <w:rsid w:val="0049442B"/>
    <w:rPr>
      <w:rFonts w:ascii="Tahoma" w:hAnsi="Tahoma" w:cs="Tahoma"/>
      <w:sz w:val="16"/>
      <w:szCs w:val="16"/>
    </w:rPr>
  </w:style>
  <w:style w:type="character" w:customStyle="1" w:styleId="TextodebaloChar">
    <w:name w:val="Texto de balão Char"/>
    <w:basedOn w:val="Fontepargpadro"/>
    <w:link w:val="Textodebalo"/>
    <w:uiPriority w:val="99"/>
    <w:semiHidden/>
    <w:rsid w:val="0049442B"/>
    <w:rPr>
      <w:rFonts w:ascii="Tahoma" w:eastAsia="Calibri" w:hAnsi="Tahoma" w:cs="Tahoma"/>
      <w:sz w:val="16"/>
      <w:szCs w:val="16"/>
      <w:lang w:val="pt-PT"/>
    </w:rPr>
  </w:style>
  <w:style w:type="table" w:styleId="Tabelacomgrade">
    <w:name w:val="Table Grid"/>
    <w:basedOn w:val="Tabelanormal"/>
    <w:rsid w:val="00025FB3"/>
    <w:pPr>
      <w:widowControl/>
      <w:autoSpaceDE/>
      <w:autoSpaceDN/>
    </w:pPr>
    <w:rPr>
      <w:rFonts w:ascii="Times New Roman" w:eastAsia="Times New Roman" w:hAnsi="Times New Roman" w:cs="Times New Roman"/>
      <w:sz w:val="20"/>
      <w:szCs w:val="20"/>
      <w:lang w:val="pt-BR"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7850CA"/>
    <w:rPr>
      <w:color w:val="0000FF" w:themeColor="hyperlink"/>
      <w:u w:val="single"/>
    </w:rPr>
  </w:style>
  <w:style w:type="paragraph" w:styleId="Ttulo">
    <w:name w:val="Title"/>
    <w:basedOn w:val="Normal"/>
    <w:link w:val="TtuloChar"/>
    <w:qFormat/>
    <w:rsid w:val="00E5229D"/>
    <w:pPr>
      <w:widowControl/>
      <w:autoSpaceDE/>
      <w:autoSpaceDN/>
      <w:jc w:val="center"/>
    </w:pPr>
    <w:rPr>
      <w:rFonts w:ascii="Times New Roman" w:eastAsia="Times New Roman" w:hAnsi="Times New Roman" w:cs="Times New Roman"/>
      <w:b/>
      <w:sz w:val="32"/>
      <w:szCs w:val="20"/>
      <w:lang w:val="pt-BR" w:eastAsia="pt-BR"/>
    </w:rPr>
  </w:style>
  <w:style w:type="character" w:customStyle="1" w:styleId="TtuloChar">
    <w:name w:val="Título Char"/>
    <w:basedOn w:val="Fontepargpadro"/>
    <w:link w:val="Ttulo"/>
    <w:rsid w:val="00E5229D"/>
    <w:rPr>
      <w:rFonts w:ascii="Times New Roman" w:eastAsia="Times New Roman" w:hAnsi="Times New Roman" w:cs="Times New Roman"/>
      <w:b/>
      <w:sz w:val="32"/>
      <w:szCs w:val="20"/>
      <w:lang w:val="pt-BR"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ultpaper.sp@multpaper.com.br"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eb22.prodam/SJ1015_SIGS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comments" Target="comments.xm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mailto:multpaper@multpaper.com.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7" ma:contentTypeDescription="Creare un nuovo documento." ma:contentTypeScope="" ma:versionID="6a09ccc11611ac92af03f37beb5c1dc4">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b3e5095f77c089d0f3e4a3449e78b77d"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B8FC6AA-93E5-4C99-8F7E-C134B84F44DD}">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2.xml><?xml version="1.0" encoding="utf-8"?>
<ds:datastoreItem xmlns:ds="http://schemas.openxmlformats.org/officeDocument/2006/customXml" ds:itemID="{CC2195AA-D97E-4ADA-8A34-F74A87518BCD}">
  <ds:schemaRefs>
    <ds:schemaRef ds:uri="http://schemas.microsoft.com/sharepoint/v3/contenttype/forms"/>
  </ds:schemaRefs>
</ds:datastoreItem>
</file>

<file path=customXml/itemProps3.xml><?xml version="1.0" encoding="utf-8"?>
<ds:datastoreItem xmlns:ds="http://schemas.openxmlformats.org/officeDocument/2006/customXml" ds:itemID="{64144001-29B5-4162-8EE3-88C838B5EE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8</Pages>
  <Words>3695</Words>
  <Characters>19953</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EDITAL DE PREGÃO Nº XXX/2006/CGBS</vt:lpstr>
    </vt:vector>
  </TitlesOfParts>
  <Company>HP Inc.</Company>
  <LinksUpToDate>false</LinksUpToDate>
  <CharactersWithSpaces>23601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Prefeitura de São Paulo</cp:lastModifiedBy>
  <cp:revision>13</cp:revision>
  <dcterms:created xsi:type="dcterms:W3CDTF">2023-05-17T13:16:00Z</dcterms:created>
  <dcterms:modified xsi:type="dcterms:W3CDTF">2023-08-14T20:57:00Z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2023-01-30T00:00:00Z</vt:filetime>
  </property>
  <property fmtid="{D5CDD505-2E9C-101B-9397-08002B2CF9AE}" pid="3" name="Creator">
    <vt:lpwstr>Microsoft® Word 2010</vt:lpwstr>
  </property>
  <property fmtid="{D5CDD505-2E9C-101B-9397-08002B2CF9AE}" pid="4" name="LastSaved">
    <vt:filetime>2023-05-16T00:00:00Z</vt:filetime>
  </property>
  <property fmtid="{D5CDD505-2E9C-101B-9397-08002B2CF9AE}" pid="5" name="Producer">
    <vt:lpwstr>Microsoft® Word 2010</vt:lpwstr>
  </property>
  <property fmtid="{D5CDD505-2E9C-101B-9397-08002B2CF9AE}" pid="6" name="ContentTypeId">
    <vt:lpwstr>0x01010051A4A33E332AB544942DCDBF0C112CF2</vt:lpwstr>
  </property>
</Properties>
</file>